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82" w:rsidRDefault="00CB2682">
      <w:pPr>
        <w:jc w:val="center"/>
        <w:rPr>
          <w:b/>
          <w:sz w:val="28"/>
        </w:rPr>
      </w:pPr>
    </w:p>
    <w:p w:rsidR="00CB2682" w:rsidRDefault="00CB2682">
      <w:pPr>
        <w:jc w:val="center"/>
        <w:rPr>
          <w:b/>
          <w:sz w:val="28"/>
        </w:rPr>
      </w:pPr>
      <w:r w:rsidRPr="00CB2682">
        <w:rPr>
          <w:b/>
          <w:sz w:val="28"/>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61.5pt" o:ole="">
            <v:imagedata r:id="rId8" o:title=""/>
          </v:shape>
          <o:OLEObject Type="Embed" ProgID="Acrobat.Document.DC" ShapeID="_x0000_i1025" DrawAspect="Content" ObjectID="_1811588055" r:id="rId9"/>
        </w:object>
      </w:r>
    </w:p>
    <w:p w:rsidR="00CB2682" w:rsidRDefault="00CB2682">
      <w:pPr>
        <w:jc w:val="center"/>
        <w:rPr>
          <w:b/>
          <w:sz w:val="28"/>
        </w:rPr>
      </w:pPr>
    </w:p>
    <w:p w:rsidR="00CB2682" w:rsidRDefault="00CB2682">
      <w:pPr>
        <w:jc w:val="center"/>
        <w:rPr>
          <w:b/>
          <w:sz w:val="28"/>
        </w:rPr>
      </w:pPr>
    </w:p>
    <w:p w:rsidR="00303EC9" w:rsidRDefault="009F01B9">
      <w:pPr>
        <w:jc w:val="center"/>
      </w:pPr>
      <w:r>
        <w:br w:type="page"/>
      </w:r>
    </w:p>
    <w:p w:rsidR="00303EC9" w:rsidRDefault="009F01B9">
      <w:pPr>
        <w:ind w:hanging="142"/>
        <w:jc w:val="center"/>
        <w:rPr>
          <w:b/>
        </w:rPr>
      </w:pPr>
      <w:r>
        <w:rPr>
          <w:b/>
        </w:rPr>
        <w:lastRenderedPageBreak/>
        <w:t>I. ОБЩИЕ ПОЛОЖЕНИЯ</w:t>
      </w:r>
    </w:p>
    <w:p w:rsidR="00303EC9" w:rsidRDefault="00303EC9">
      <w:pPr>
        <w:pStyle w:val="3"/>
        <w:jc w:val="center"/>
      </w:pPr>
      <w:bookmarkStart w:id="0" w:name="_GoBack"/>
      <w:bookmarkEnd w:id="0"/>
    </w:p>
    <w:p w:rsidR="00303EC9" w:rsidRDefault="009F01B9">
      <w:pPr>
        <w:pStyle w:val="3"/>
        <w:ind w:firstLine="709"/>
        <w:contextualSpacing/>
        <w:rPr>
          <w:u w:val="single"/>
        </w:rPr>
      </w:pPr>
      <w:r>
        <w:t>1.1.</w:t>
      </w:r>
      <w:r>
        <w:rPr>
          <w:color w:val="000000"/>
        </w:rPr>
        <w:t> </w:t>
      </w:r>
      <w: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Pr>
          <w:u w:val="single"/>
        </w:rPr>
        <w:t>муниципальном бюджетном</w:t>
      </w:r>
    </w:p>
    <w:p w:rsidR="00303EC9" w:rsidRDefault="009F01B9">
      <w:pPr>
        <w:pStyle w:val="3"/>
        <w:contextualSpacing/>
        <w:jc w:val="left"/>
      </w:pPr>
      <w:r>
        <w:rPr>
          <w:u w:val="single"/>
        </w:rPr>
        <w:t xml:space="preserve">общеобразовательном учреждении "Колпнянская средняя общеобразовательная школа №2" </w:t>
      </w:r>
    </w:p>
    <w:p w:rsidR="00303EC9" w:rsidRDefault="009F01B9">
      <w:pPr>
        <w:pStyle w:val="3"/>
        <w:ind w:firstLine="709"/>
        <w:contextualSpacing/>
      </w:pPr>
      <w:r>
        <w:t>1.2.</w:t>
      </w:r>
      <w:r>
        <w:rPr>
          <w:color w:val="000000"/>
        </w:rPr>
        <w:t> </w:t>
      </w:r>
      <w:r>
        <w:t>Основой для заключения коллективного договора являются:</w:t>
      </w:r>
    </w:p>
    <w:p w:rsidR="00303EC9" w:rsidRDefault="009F01B9">
      <w:pPr>
        <w:pStyle w:val="3"/>
        <w:ind w:firstLine="709"/>
        <w:contextualSpacing/>
      </w:pPr>
      <w:r>
        <w:t>Конституция Российской Федерации;</w:t>
      </w:r>
    </w:p>
    <w:p w:rsidR="00303EC9" w:rsidRDefault="009F01B9">
      <w:pPr>
        <w:pStyle w:val="3"/>
        <w:ind w:firstLine="709"/>
        <w:contextualSpacing/>
      </w:pPr>
      <w:r>
        <w:t>нормы международного права и международные договоры Российской Федерации (если они не противоречат Конституции Российской Федерации);</w:t>
      </w:r>
    </w:p>
    <w:p w:rsidR="00303EC9" w:rsidRDefault="009F01B9">
      <w:pPr>
        <w:pStyle w:val="3"/>
        <w:ind w:firstLine="709"/>
        <w:contextualSpacing/>
      </w:pPr>
      <w:r>
        <w:t>Трудовой кодекс Российской Федерации (далее – ТК РФ);</w:t>
      </w:r>
    </w:p>
    <w:p w:rsidR="00303EC9" w:rsidRDefault="009F01B9">
      <w:pPr>
        <w:pStyle w:val="3"/>
        <w:ind w:firstLine="709"/>
        <w:contextualSpacing/>
      </w:pPr>
      <w:r>
        <w:t>Федеральный закон от 12 января 1996 г. № 10-ФЗ «О профессиональных союзах, их правах и гарантиях деятельности»;</w:t>
      </w:r>
    </w:p>
    <w:p w:rsidR="00303EC9" w:rsidRDefault="009F01B9">
      <w:pPr>
        <w:pStyle w:val="3"/>
        <w:ind w:firstLine="709"/>
        <w:contextualSpacing/>
      </w:pPr>
      <w:r>
        <w:t>Федеральный закон от 29 декабря 2012 г. № 273-ФЗ «Об образовании в Российской Федерации» (далее – Федеральный закон № 273-ФЗ);</w:t>
      </w:r>
    </w:p>
    <w:p w:rsidR="00303EC9" w:rsidRDefault="009F01B9">
      <w:pPr>
        <w:pStyle w:val="3"/>
        <w:ind w:firstLine="709"/>
        <w:contextualSpacing/>
      </w:pPr>
      <w:r>
        <w:rPr>
          <w:shd w:val="clear" w:color="auto" w:fill="FBFBFB"/>
        </w:rPr>
        <w:t>Закон Орловской области от 6 сентября 2013г. N1525-ОЗ «Об образовании в Орловской области»;</w:t>
      </w:r>
    </w:p>
    <w:p w:rsidR="00303EC9" w:rsidRDefault="009F01B9">
      <w:pPr>
        <w:pStyle w:val="3"/>
        <w:ind w:firstLine="709"/>
        <w:contextualSpacing/>
      </w:pPr>
      <w:r>
        <w:t>законодательные и иные нормативные правовые акты;</w:t>
      </w:r>
    </w:p>
    <w:p w:rsidR="00303EC9" w:rsidRDefault="009F01B9">
      <w:pPr>
        <w:pStyle w:val="3"/>
        <w:ind w:firstLine="709"/>
        <w:contextualSpacing/>
      </w:pPr>
      <w:r>
        <w:t>Отраслевое соглашение по организациям, находящимся в ведении Министерства просвещения Российской Федерации, на 2021-2023 годы;</w:t>
      </w:r>
    </w:p>
    <w:p w:rsidR="00303EC9" w:rsidRDefault="009F01B9">
      <w:pPr>
        <w:pStyle w:val="3"/>
        <w:ind w:firstLine="709"/>
        <w:contextualSpacing/>
      </w:pPr>
      <w:r>
        <w:t>Региональное отраслевое соглашение между Орловской областной организацией Профессионального союза работников народного образования и науки Российской Федерации и Департаментом образования Орловской области на 2022-2024 годы;</w:t>
      </w:r>
    </w:p>
    <w:p w:rsidR="00303EC9" w:rsidRDefault="009F01B9">
      <w:pPr>
        <w:pStyle w:val="3"/>
        <w:ind w:firstLine="709"/>
        <w:contextualSpacing/>
      </w:pPr>
      <w:r>
        <w:t>территориальное (муниципальное) отраслевое соглашение, регулирующее социально-трудовые отношения в системе образования.</w:t>
      </w:r>
    </w:p>
    <w:p w:rsidR="00303EC9" w:rsidRDefault="009F01B9">
      <w:pPr>
        <w:pStyle w:val="3"/>
        <w:ind w:firstLine="709"/>
        <w:contextualSpacing/>
      </w:pPr>
      <w:r>
        <w:t>1.3.</w:t>
      </w:r>
      <w:r>
        <w:rPr>
          <w:color w:val="000000"/>
        </w:rPr>
        <w:t> </w:t>
      </w:r>
      <w:r>
        <w:t xml:space="preserve">Сторонами коллективного договора являются: </w:t>
      </w:r>
    </w:p>
    <w:p w:rsidR="00303EC9" w:rsidRDefault="009F01B9" w:rsidP="000C7858">
      <w:pPr>
        <w:pStyle w:val="3"/>
        <w:ind w:firstLine="709"/>
        <w:contextualSpacing/>
      </w:pPr>
      <w:r>
        <w:t xml:space="preserve">работодатель в лице его представителя – руководителя образовательной организации </w:t>
      </w:r>
      <w:r>
        <w:rPr>
          <w:u w:val="single"/>
        </w:rPr>
        <w:t xml:space="preserve">Авилова Марина Вячеславовна </w:t>
      </w:r>
      <w:r>
        <w:t xml:space="preserve"> (далее – работодатель, организация, образовательная организация);</w:t>
      </w:r>
    </w:p>
    <w:p w:rsidR="00303EC9" w:rsidRDefault="009F01B9" w:rsidP="000C7858">
      <w:pPr>
        <w:pStyle w:val="3"/>
        <w:ind w:firstLine="709"/>
        <w:contextualSpacing/>
        <w:rPr>
          <w:u w:val="single"/>
        </w:rPr>
      </w:pPr>
      <w:r>
        <w:t xml:space="preserve">работники образовательной организации в лице их представителя – первичной профсоюзной организации  </w:t>
      </w:r>
      <w:r>
        <w:rPr>
          <w:u w:val="single"/>
        </w:rPr>
        <w:t>Мошненко Ольга Анатольевна.</w:t>
      </w:r>
    </w:p>
    <w:p w:rsidR="00303EC9" w:rsidRDefault="009F01B9" w:rsidP="000C7858">
      <w:pPr>
        <w:pStyle w:val="3"/>
        <w:ind w:firstLine="709"/>
        <w:contextualSpacing/>
      </w:pPr>
      <w:r>
        <w:t xml:space="preserve"> 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rStyle w:val="afff1"/>
        </w:rPr>
        <w:footnoteReference w:id="1"/>
      </w:r>
      <w:r>
        <w:t xml:space="preserve">. </w:t>
      </w:r>
    </w:p>
    <w:p w:rsidR="00303EC9" w:rsidRDefault="009F01B9" w:rsidP="000C7858">
      <w:pPr>
        <w:pStyle w:val="3"/>
        <w:ind w:firstLine="709"/>
        <w:contextualSpacing/>
      </w:pPr>
      <w:r>
        <w:t>1.4.</w:t>
      </w:r>
      <w:r>
        <w:rPr>
          <w:color w:val="000000"/>
        </w:rPr>
        <w:t> </w:t>
      </w:r>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w:t>
      </w:r>
      <w:r>
        <w:lastRenderedPageBreak/>
        <w:t xml:space="preserve">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03EC9" w:rsidRDefault="009F01B9">
      <w:pPr>
        <w:pStyle w:val="3"/>
        <w:ind w:firstLine="709"/>
        <w:contextualSpacing/>
      </w:pPr>
      <w:r>
        <w:t>1.5.</w:t>
      </w:r>
      <w:r>
        <w:rPr>
          <w:color w:val="000000"/>
        </w:rPr>
        <w:t> </w:t>
      </w: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03EC9" w:rsidRDefault="009F01B9">
      <w:pPr>
        <w:ind w:firstLine="709"/>
        <w:contextualSpacing/>
        <w:jc w:val="both"/>
        <w:rPr>
          <w:strike/>
          <w:sz w:val="28"/>
        </w:rPr>
      </w:pPr>
      <w:r>
        <w:rPr>
          <w:sz w:val="28"/>
        </w:rPr>
        <w:t>1.6.</w:t>
      </w:r>
      <w:r>
        <w:rPr>
          <w:color w:val="000000"/>
          <w:sz w:val="28"/>
        </w:rPr>
        <w:t> </w:t>
      </w:r>
      <w:r>
        <w:rPr>
          <w:sz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color w:val="000000"/>
          <w:sz w:val="28"/>
        </w:rPr>
        <w:t> </w:t>
      </w:r>
      <w:r>
        <w:rPr>
          <w:sz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03EC9" w:rsidRDefault="009F01B9">
      <w:pPr>
        <w:ind w:firstLine="709"/>
        <w:contextualSpacing/>
        <w:jc w:val="both"/>
        <w:rPr>
          <w:sz w:val="28"/>
        </w:rPr>
      </w:pPr>
      <w:r>
        <w:rPr>
          <w:sz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303EC9" w:rsidRDefault="009F01B9">
      <w:pPr>
        <w:ind w:firstLine="709"/>
        <w:contextualSpacing/>
        <w:jc w:val="both"/>
        <w:rPr>
          <w:sz w:val="28"/>
        </w:rPr>
      </w:pPr>
      <w:r>
        <w:rPr>
          <w:sz w:val="28"/>
        </w:rPr>
        <w:t>1.7.</w:t>
      </w:r>
      <w:r>
        <w:rPr>
          <w:color w:val="000000"/>
          <w:sz w:val="28"/>
        </w:rPr>
        <w:t> </w:t>
      </w:r>
      <w:r>
        <w:rPr>
          <w:sz w:val="28"/>
        </w:rPr>
        <w:t>Для достижения поставленных целей:</w:t>
      </w:r>
    </w:p>
    <w:p w:rsidR="00303EC9" w:rsidRDefault="009F01B9">
      <w:pPr>
        <w:ind w:firstLine="709"/>
        <w:contextualSpacing/>
        <w:jc w:val="both"/>
        <w:rPr>
          <w:color w:val="000000"/>
          <w:sz w:val="28"/>
        </w:rPr>
      </w:pPr>
      <w:r>
        <w:rPr>
          <w:sz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трёхдневный срок  сообщать выборному органу первичной профсоюзной организации свой мотивированный ответ по каждому вопросу;</w:t>
      </w:r>
    </w:p>
    <w:p w:rsidR="00303EC9" w:rsidRDefault="009F01B9">
      <w:pPr>
        <w:pStyle w:val="aff"/>
        <w:spacing w:before="0" w:beforeAutospacing="0" w:after="0" w:afterAutospacing="0"/>
        <w:ind w:firstLine="709"/>
        <w:contextualSpacing/>
        <w:jc w:val="both"/>
        <w:rPr>
          <w:sz w:val="28"/>
        </w:rPr>
      </w:pPr>
      <w:r>
        <w:rPr>
          <w:sz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color w:val="000000"/>
          <w:sz w:val="28"/>
        </w:rPr>
        <w:t>образовательной организации</w:t>
      </w:r>
      <w:r>
        <w:rPr>
          <w:sz w:val="28"/>
        </w:rPr>
        <w:t>, путём предоставления выборному органу первичной профсоюзной организации копий документов о принятии таких решений в течение трёх дней со дня получения работодателем решения от соответствующего государственного органа;</w:t>
      </w:r>
    </w:p>
    <w:p w:rsidR="00303EC9" w:rsidRDefault="009F01B9">
      <w:pPr>
        <w:pStyle w:val="aff"/>
        <w:spacing w:before="0" w:beforeAutospacing="0" w:after="0" w:afterAutospacing="0"/>
        <w:ind w:firstLine="709"/>
        <w:contextualSpacing/>
        <w:jc w:val="both"/>
        <w:rPr>
          <w:color w:val="000000"/>
          <w:sz w:val="28"/>
        </w:rPr>
      </w:pPr>
      <w:r>
        <w:rPr>
          <w:sz w:val="28"/>
        </w:rPr>
        <w:t>работодатель обеспечивает соблюдение законодательства о защите персональных данных, о</w:t>
      </w:r>
      <w:r>
        <w:rPr>
          <w:color w:val="000000"/>
          <w:sz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03EC9" w:rsidRDefault="009F01B9">
      <w:pPr>
        <w:pStyle w:val="aff"/>
        <w:spacing w:before="0" w:beforeAutospacing="0" w:after="0" w:afterAutospacing="0"/>
        <w:ind w:firstLine="709"/>
        <w:contextualSpacing/>
        <w:jc w:val="both"/>
        <w:rPr>
          <w:color w:val="000000"/>
          <w:sz w:val="28"/>
        </w:rPr>
      </w:pPr>
      <w:r>
        <w:rPr>
          <w:sz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Pr>
          <w:color w:val="000000"/>
          <w:sz w:val="28"/>
        </w:rPr>
        <w:t> </w:t>
      </w:r>
      <w:r>
        <w:rPr>
          <w:sz w:val="28"/>
        </w:rPr>
        <w:t>ТК РФ).</w:t>
      </w:r>
    </w:p>
    <w:p w:rsidR="00303EC9" w:rsidRDefault="009F01B9">
      <w:pPr>
        <w:ind w:firstLine="709"/>
        <w:contextualSpacing/>
        <w:jc w:val="both"/>
        <w:rPr>
          <w:sz w:val="28"/>
        </w:rPr>
      </w:pPr>
      <w:r>
        <w:rPr>
          <w:sz w:val="28"/>
        </w:rPr>
        <w:lastRenderedPageBreak/>
        <w:t>1.8.</w:t>
      </w:r>
      <w:r>
        <w:rPr>
          <w:color w:val="000000"/>
          <w:sz w:val="28"/>
        </w:rPr>
        <w:t> </w:t>
      </w:r>
      <w:r>
        <w:rPr>
          <w:sz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303EC9" w:rsidRDefault="009F01B9">
      <w:pPr>
        <w:ind w:firstLine="709"/>
        <w:contextualSpacing/>
        <w:jc w:val="both"/>
        <w:rPr>
          <w:sz w:val="28"/>
        </w:rPr>
      </w:pPr>
      <w:r>
        <w:rPr>
          <w:sz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color w:val="000000"/>
          <w:sz w:val="28"/>
        </w:rPr>
        <w:t> </w:t>
      </w:r>
      <w:r>
        <w:rPr>
          <w:sz w:val="28"/>
        </w:rPr>
        <w:t>ТК РФ и нормами главы 61</w:t>
      </w:r>
      <w:r>
        <w:rPr>
          <w:color w:val="000000"/>
          <w:sz w:val="28"/>
        </w:rPr>
        <w:t> </w:t>
      </w:r>
      <w:r>
        <w:rPr>
          <w:sz w:val="28"/>
        </w:rPr>
        <w:t>ТК РФ, регулирующими вопросы рассмотрения и разрешения коллективных трудовых споров.</w:t>
      </w:r>
    </w:p>
    <w:p w:rsidR="00303EC9" w:rsidRDefault="009F01B9">
      <w:pPr>
        <w:ind w:firstLine="709"/>
        <w:contextualSpacing/>
        <w:jc w:val="both"/>
        <w:rPr>
          <w:sz w:val="28"/>
        </w:rPr>
      </w:pPr>
      <w:r>
        <w:rPr>
          <w:sz w:val="28"/>
        </w:rPr>
        <w:t>1.9.</w:t>
      </w:r>
      <w:r>
        <w:rPr>
          <w:color w:val="000000"/>
          <w:sz w:val="28"/>
        </w:rPr>
        <w:t> </w:t>
      </w:r>
      <w:r>
        <w:rPr>
          <w:sz w:val="28"/>
        </w:rPr>
        <w:t>В соответствии с действующим законодательством (статья 54</w:t>
      </w:r>
      <w:r>
        <w:rPr>
          <w:color w:val="000000"/>
          <w:sz w:val="28"/>
        </w:rPr>
        <w:t> </w:t>
      </w:r>
      <w:r>
        <w:rPr>
          <w:sz w:val="28"/>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r>
        <w:rPr>
          <w:rStyle w:val="afff1"/>
          <w:sz w:val="28"/>
        </w:rPr>
        <w:footnoteReference w:id="2"/>
      </w:r>
      <w:r>
        <w:rPr>
          <w:sz w:val="28"/>
        </w:rPr>
        <w:t>.</w:t>
      </w:r>
    </w:p>
    <w:p w:rsidR="00303EC9" w:rsidRDefault="009F01B9">
      <w:pPr>
        <w:ind w:firstLine="709"/>
        <w:contextualSpacing/>
        <w:jc w:val="both"/>
        <w:rPr>
          <w:sz w:val="28"/>
        </w:rPr>
      </w:pPr>
      <w:r>
        <w:rPr>
          <w:sz w:val="28"/>
        </w:rPr>
        <w:t>1.10.</w:t>
      </w:r>
      <w:r>
        <w:rPr>
          <w:color w:val="000000"/>
          <w:sz w:val="28"/>
        </w:rPr>
        <w:t> </w:t>
      </w:r>
      <w:r>
        <w:rPr>
          <w:sz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03EC9" w:rsidRDefault="009F01B9">
      <w:pPr>
        <w:ind w:firstLine="709"/>
        <w:contextualSpacing/>
        <w:jc w:val="both"/>
        <w:rPr>
          <w:sz w:val="28"/>
        </w:rPr>
      </w:pPr>
      <w:r>
        <w:rPr>
          <w:sz w:val="28"/>
        </w:rPr>
        <w:t>1.11.</w:t>
      </w:r>
      <w:r>
        <w:rPr>
          <w:color w:val="000000"/>
          <w:sz w:val="28"/>
        </w:rPr>
        <w:t> </w:t>
      </w:r>
      <w:r>
        <w:rPr>
          <w:sz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03EC9" w:rsidRDefault="009F01B9">
      <w:pPr>
        <w:ind w:firstLine="709"/>
        <w:contextualSpacing/>
        <w:jc w:val="both"/>
        <w:rPr>
          <w:sz w:val="28"/>
        </w:rPr>
      </w:pPr>
      <w:r>
        <w:rPr>
          <w:sz w:val="28"/>
        </w:rPr>
        <w:t>—</w:t>
      </w:r>
      <w:r>
        <w:rPr>
          <w:color w:val="000000"/>
          <w:sz w:val="28"/>
        </w:rPr>
        <w:t> </w:t>
      </w:r>
      <w:r>
        <w:rPr>
          <w:sz w:val="28"/>
        </w:rPr>
        <w:t>учёт мнения выборного органа первичной профсоюзной организации (согласование);</w:t>
      </w:r>
    </w:p>
    <w:p w:rsidR="00303EC9" w:rsidRDefault="009F01B9">
      <w:pPr>
        <w:ind w:firstLine="709"/>
        <w:contextualSpacing/>
        <w:jc w:val="both"/>
        <w:rPr>
          <w:sz w:val="28"/>
        </w:rPr>
      </w:pPr>
      <w:r>
        <w:rPr>
          <w:sz w:val="28"/>
        </w:rPr>
        <w:t>—</w:t>
      </w:r>
      <w:r>
        <w:rPr>
          <w:color w:val="000000"/>
          <w:sz w:val="28"/>
        </w:rPr>
        <w:t> </w:t>
      </w:r>
      <w:r>
        <w:rPr>
          <w:sz w:val="28"/>
        </w:rPr>
        <w:t xml:space="preserve">консультации работодателя и представителей работников по вопросам принятия локальных нормативных актов, </w:t>
      </w:r>
    </w:p>
    <w:p w:rsidR="00303EC9" w:rsidRDefault="009F01B9">
      <w:pPr>
        <w:ind w:firstLine="709"/>
        <w:contextualSpacing/>
        <w:jc w:val="both"/>
        <w:rPr>
          <w:sz w:val="28"/>
        </w:rPr>
      </w:pPr>
      <w:r>
        <w:rPr>
          <w:sz w:val="28"/>
        </w:rPr>
        <w:t>—</w:t>
      </w:r>
      <w:r>
        <w:rPr>
          <w:color w:val="000000"/>
          <w:sz w:val="28"/>
        </w:rPr>
        <w:t> </w:t>
      </w:r>
      <w:r>
        <w:rPr>
          <w:sz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color w:val="000000"/>
        </w:rPr>
        <w:t> </w:t>
      </w:r>
      <w:r>
        <w:rPr>
          <w:sz w:val="28"/>
        </w:rPr>
        <w:t>53</w:t>
      </w:r>
      <w:r>
        <w:rPr>
          <w:color w:val="000000"/>
          <w:sz w:val="28"/>
        </w:rPr>
        <w:t> </w:t>
      </w:r>
      <w:r>
        <w:rPr>
          <w:sz w:val="28"/>
        </w:rPr>
        <w:t>ТК РФ и настоящим коллективным договором;</w:t>
      </w:r>
    </w:p>
    <w:p w:rsidR="00303EC9" w:rsidRDefault="009F01B9">
      <w:pPr>
        <w:ind w:firstLine="709"/>
        <w:contextualSpacing/>
        <w:jc w:val="both"/>
        <w:rPr>
          <w:sz w:val="28"/>
        </w:rPr>
      </w:pPr>
      <w:r>
        <w:rPr>
          <w:sz w:val="28"/>
        </w:rPr>
        <w:t>—</w:t>
      </w:r>
      <w:r>
        <w:rPr>
          <w:color w:val="000000"/>
          <w:sz w:val="28"/>
        </w:rPr>
        <w:t> </w:t>
      </w:r>
      <w:r>
        <w:rPr>
          <w:sz w:val="28"/>
        </w:rPr>
        <w:t>обсуждение с работодателем вопросов о работе организации, внесении предложений по ее совершенствованию;</w:t>
      </w:r>
    </w:p>
    <w:p w:rsidR="00303EC9" w:rsidRDefault="009F01B9">
      <w:pPr>
        <w:ind w:firstLine="709"/>
        <w:contextualSpacing/>
        <w:jc w:val="both"/>
        <w:rPr>
          <w:sz w:val="28"/>
        </w:rPr>
      </w:pPr>
      <w:r>
        <w:rPr>
          <w:sz w:val="28"/>
        </w:rPr>
        <w:t>—</w:t>
      </w:r>
      <w:r>
        <w:rPr>
          <w:color w:val="000000"/>
          <w:sz w:val="28"/>
        </w:rPr>
        <w:t> </w:t>
      </w:r>
      <w:r>
        <w:rPr>
          <w:sz w:val="28"/>
        </w:rPr>
        <w:t>обсуждение с работодателем вопросов планов социально-экономического развития организации;</w:t>
      </w:r>
    </w:p>
    <w:p w:rsidR="00303EC9" w:rsidRDefault="009F01B9">
      <w:pPr>
        <w:ind w:firstLine="709"/>
        <w:contextualSpacing/>
        <w:jc w:val="both"/>
        <w:rPr>
          <w:sz w:val="28"/>
        </w:rPr>
      </w:pPr>
      <w:r>
        <w:rPr>
          <w:sz w:val="28"/>
        </w:rPr>
        <w:t>—</w:t>
      </w:r>
      <w:r>
        <w:rPr>
          <w:color w:val="000000"/>
          <w:sz w:val="28"/>
        </w:rPr>
        <w:t> </w:t>
      </w:r>
      <w:r>
        <w:rPr>
          <w:sz w:val="28"/>
        </w:rPr>
        <w:t>участие в разработке и принятии коллективного договора;</w:t>
      </w:r>
    </w:p>
    <w:p w:rsidR="00303EC9" w:rsidRDefault="009F01B9">
      <w:pPr>
        <w:ind w:firstLine="709"/>
        <w:contextualSpacing/>
        <w:jc w:val="both"/>
        <w:rPr>
          <w:sz w:val="28"/>
        </w:rPr>
      </w:pPr>
      <w:r>
        <w:rPr>
          <w:sz w:val="28"/>
        </w:rPr>
        <w:t>—</w:t>
      </w:r>
      <w:r>
        <w:rPr>
          <w:color w:val="000000"/>
          <w:sz w:val="28"/>
        </w:rPr>
        <w:t> </w:t>
      </w:r>
      <w:r>
        <w:rPr>
          <w:sz w:val="28"/>
        </w:rPr>
        <w:t xml:space="preserve">членство в комиссиях организации </w:t>
      </w:r>
      <w:r>
        <w:rPr>
          <w:color w:val="000000"/>
          <w:sz w:val="28"/>
        </w:rPr>
        <w:t>с целью защиты трудовых прав работников</w:t>
      </w:r>
      <w:r>
        <w:rPr>
          <w:sz w:val="28"/>
        </w:rPr>
        <w:t>;</w:t>
      </w:r>
    </w:p>
    <w:p w:rsidR="00303EC9" w:rsidRDefault="00303EC9">
      <w:pPr>
        <w:contextualSpacing/>
        <w:jc w:val="both"/>
        <w:rPr>
          <w:i/>
        </w:rPr>
      </w:pPr>
    </w:p>
    <w:p w:rsidR="00303EC9" w:rsidRDefault="009F01B9" w:rsidP="000C7858">
      <w:pPr>
        <w:ind w:firstLine="709"/>
        <w:contextualSpacing/>
        <w:jc w:val="both"/>
        <w:rPr>
          <w:sz w:val="28"/>
        </w:rPr>
      </w:pPr>
      <w:r>
        <w:rPr>
          <w:sz w:val="28"/>
        </w:rPr>
        <w:t xml:space="preserve">Работодатель признаёт первичную профсоюзную организацию МБОУ "Колпнянская средняя общеобразовательная школа №2"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w:t>
      </w:r>
      <w:r>
        <w:rPr>
          <w:sz w:val="28"/>
        </w:rPr>
        <w:lastRenderedPageBreak/>
        <w:t>профессиональных и социально- экономических вопросов и предоставлению социальных гарантий, а также при принятии локальных нормативных актов.</w:t>
      </w:r>
    </w:p>
    <w:p w:rsidR="00303EC9" w:rsidRDefault="009F01B9" w:rsidP="000C7858">
      <w:pPr>
        <w:ind w:firstLine="709"/>
        <w:contextualSpacing/>
        <w:jc w:val="both"/>
        <w:rPr>
          <w:sz w:val="28"/>
        </w:rPr>
      </w:pPr>
      <w:r>
        <w:rPr>
          <w:sz w:val="28"/>
        </w:rPr>
        <w:t>1.12.</w:t>
      </w:r>
      <w:r>
        <w:rPr>
          <w:color w:val="000000"/>
          <w:sz w:val="28"/>
        </w:rPr>
        <w:t> </w:t>
      </w:r>
      <w:r>
        <w:rPr>
          <w:sz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303EC9" w:rsidRDefault="009F01B9" w:rsidP="000C7858">
      <w:pPr>
        <w:ind w:firstLine="709"/>
        <w:contextualSpacing/>
        <w:jc w:val="both"/>
        <w:rPr>
          <w:sz w:val="28"/>
        </w:rPr>
      </w:pPr>
      <w:r>
        <w:rPr>
          <w:sz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303EC9" w:rsidRDefault="009F01B9" w:rsidP="000C7858">
      <w:pPr>
        <w:ind w:firstLine="709"/>
        <w:contextualSpacing/>
        <w:jc w:val="both"/>
        <w:rPr>
          <w:sz w:val="28"/>
        </w:rPr>
      </w:pPr>
      <w:r>
        <w:rPr>
          <w:sz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03EC9" w:rsidRDefault="009F01B9" w:rsidP="000C7858">
      <w:pPr>
        <w:ind w:firstLine="709"/>
        <w:contextualSpacing/>
        <w:jc w:val="both"/>
        <w:rPr>
          <w:sz w:val="28"/>
        </w:rPr>
      </w:pPr>
      <w:r>
        <w:rPr>
          <w:sz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Pr>
          <w:color w:val="000000"/>
        </w:rPr>
        <w:t> </w:t>
      </w:r>
      <w:r>
        <w:rPr>
          <w:sz w:val="28"/>
        </w:rPr>
        <w:t>12 ТК РФ).</w:t>
      </w:r>
    </w:p>
    <w:p w:rsidR="00303EC9" w:rsidRDefault="009F01B9" w:rsidP="000C7858">
      <w:pPr>
        <w:pStyle w:val="3"/>
        <w:ind w:firstLine="709"/>
        <w:contextualSpacing/>
      </w:pPr>
      <w:r>
        <w:t>1.13.</w:t>
      </w:r>
      <w:r>
        <w:rPr>
          <w:color w:val="000000"/>
        </w:rPr>
        <w:t> </w:t>
      </w: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03EC9" w:rsidRDefault="00303EC9">
      <w:pPr>
        <w:pStyle w:val="3"/>
        <w:ind w:firstLine="709"/>
        <w:contextualSpacing/>
        <w:jc w:val="left"/>
      </w:pPr>
    </w:p>
    <w:p w:rsidR="00303EC9" w:rsidRDefault="009F01B9">
      <w:pPr>
        <w:pStyle w:val="3"/>
        <w:ind w:firstLine="709"/>
        <w:contextualSpacing/>
        <w:jc w:val="left"/>
        <w:outlineLvl w:val="0"/>
        <w:rPr>
          <w:b/>
          <w:caps/>
          <w:sz w:val="24"/>
        </w:rPr>
      </w:pPr>
      <w:r>
        <w:rPr>
          <w:b/>
          <w:caps/>
          <w:sz w:val="24"/>
        </w:rPr>
        <w:t>II. ТРУДОВОЙ ДОГОВОР, ГАРАНТИИ ПРИ ЗАКЛЮЧЕНИИ, изменении И РАСТОРЖЕНИИ ТРУДОВОГО ДОГОВОРа</w:t>
      </w:r>
    </w:p>
    <w:p w:rsidR="00303EC9" w:rsidRDefault="00303EC9">
      <w:pPr>
        <w:ind w:firstLine="709"/>
        <w:contextualSpacing/>
        <w:rPr>
          <w:sz w:val="28"/>
        </w:rPr>
      </w:pPr>
    </w:p>
    <w:p w:rsidR="00303EC9" w:rsidRDefault="009F01B9">
      <w:pPr>
        <w:pStyle w:val="3"/>
        <w:ind w:firstLine="709"/>
        <w:contextualSpacing/>
        <w:rPr>
          <w:b/>
          <w:color w:val="FF0000"/>
        </w:rPr>
      </w:pPr>
      <w:r>
        <w:t>2.1.</w:t>
      </w:r>
      <w:r>
        <w:rPr>
          <w:color w:val="000000"/>
        </w:rPr>
        <w:t> </w:t>
      </w:r>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Pr>
          <w:rStyle w:val="afff1"/>
        </w:rPr>
        <w:footnoteReference w:id="3"/>
      </w:r>
      <w:r>
        <w:t xml:space="preserve"> и не могут ухудшать положение работников по сравнению с действующим трудовым законодательством, а также районным отраслевым соглашением между Колпнянской районной организацией профессионального союза работников народного образования и науки Российской Федерации, администрацией Колпнянского района Орловской области, отделом образования администрации Колпнянского района Орловской области и настоящим коллективным договором.</w:t>
      </w:r>
    </w:p>
    <w:p w:rsidR="00303EC9" w:rsidRDefault="009F01B9">
      <w:pPr>
        <w:pStyle w:val="3"/>
        <w:ind w:firstLine="709"/>
        <w:contextualSpacing/>
        <w:jc w:val="left"/>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color w:val="000000"/>
        </w:rPr>
        <w:t> </w:t>
      </w:r>
      <w:r>
        <w:t>ТК РФ).</w:t>
      </w:r>
    </w:p>
    <w:p w:rsidR="00303EC9" w:rsidRDefault="009F01B9" w:rsidP="009F01B9">
      <w:pPr>
        <w:pStyle w:val="3"/>
        <w:ind w:firstLine="709"/>
        <w:contextualSpacing/>
      </w:pPr>
      <w: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w:t>
      </w:r>
      <w:r>
        <w:lastRenderedPageBreak/>
        <w:t>установленном уставом образовательной организации, по согласованию с выборным органом первичной профсоюзной организации</w:t>
      </w:r>
      <w:r>
        <w:rPr>
          <w:rStyle w:val="afff1"/>
        </w:rPr>
        <w:footnoteReference w:id="4"/>
      </w:r>
      <w:r>
        <w:t>.</w:t>
      </w:r>
    </w:p>
    <w:p w:rsidR="00303EC9" w:rsidRDefault="009F01B9" w:rsidP="009F01B9">
      <w:pPr>
        <w:pStyle w:val="3"/>
        <w:ind w:firstLine="709"/>
        <w:contextualSpacing/>
      </w:pPr>
      <w:r>
        <w:t>Стороны договорились о том, что:</w:t>
      </w:r>
    </w:p>
    <w:p w:rsidR="00303EC9" w:rsidRDefault="009F01B9" w:rsidP="009F01B9">
      <w:pPr>
        <w:pStyle w:val="3"/>
        <w:ind w:firstLine="709"/>
        <w:contextualSpacing/>
      </w:pPr>
      <w:r>
        <w:t>2.1.1.</w:t>
      </w:r>
      <w:r>
        <w:rPr>
          <w:color w:val="000000"/>
        </w:rPr>
        <w:t> </w:t>
      </w:r>
      <w: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03EC9" w:rsidRDefault="009F01B9" w:rsidP="009F01B9">
      <w:pPr>
        <w:pStyle w:val="3"/>
        <w:ind w:firstLine="709"/>
        <w:contextualSpacing/>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303EC9" w:rsidRDefault="009F01B9" w:rsidP="009F01B9">
      <w:pPr>
        <w:pStyle w:val="3"/>
        <w:ind w:firstLine="709"/>
        <w:contextualSpacing/>
      </w:pPr>
      <w:r>
        <w:t>2.1.2.</w:t>
      </w:r>
      <w:r>
        <w:rPr>
          <w:color w:val="000000"/>
        </w:rPr>
        <w:t> </w:t>
      </w:r>
      <w: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rStyle w:val="afff1"/>
        </w:rPr>
        <w:footnoteReference w:id="5"/>
      </w:r>
      <w:r>
        <w:t>.</w:t>
      </w:r>
    </w:p>
    <w:p w:rsidR="00303EC9" w:rsidRDefault="009F01B9" w:rsidP="009F01B9">
      <w:pPr>
        <w:pStyle w:val="3"/>
        <w:ind w:firstLine="709"/>
        <w:contextualSpacing/>
        <w:rPr>
          <w:strike/>
        </w:rPr>
      </w:pPr>
      <w: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Pr>
          <w:rStyle w:val="afff1"/>
        </w:rPr>
        <w:footnoteReference w:id="6"/>
      </w:r>
      <w:r>
        <w:t>.</w:t>
      </w:r>
    </w:p>
    <w:p w:rsidR="00303EC9" w:rsidRDefault="009F01B9" w:rsidP="009F01B9">
      <w:pPr>
        <w:pStyle w:val="3"/>
        <w:ind w:firstLine="709"/>
        <w:contextualSpacing/>
      </w:pPr>
      <w:r>
        <w:t>2.1.3.</w:t>
      </w:r>
      <w:r>
        <w:rPr>
          <w:color w:val="000000"/>
        </w:rPr>
        <w:t> </w:t>
      </w:r>
      <w: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color w:val="000000"/>
        </w:rPr>
        <w:t> </w:t>
      </w:r>
      <w: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303EC9" w:rsidRDefault="009F01B9" w:rsidP="009F01B9">
      <w:pPr>
        <w:pStyle w:val="3"/>
        <w:ind w:firstLine="709"/>
        <w:contextualSpacing/>
      </w:pPr>
      <w:r>
        <w:t>2.2.</w:t>
      </w:r>
      <w:r>
        <w:rPr>
          <w:color w:val="000000"/>
        </w:rPr>
        <w:t> </w:t>
      </w:r>
      <w:r>
        <w:t>Работодатель обязуется:</w:t>
      </w:r>
    </w:p>
    <w:p w:rsidR="00303EC9" w:rsidRDefault="009F01B9" w:rsidP="009F01B9">
      <w:pPr>
        <w:pStyle w:val="3"/>
        <w:ind w:firstLine="709"/>
        <w:contextualSpacing/>
      </w:pPr>
      <w:r>
        <w:lastRenderedPageBreak/>
        <w:t>2.2.1.</w:t>
      </w:r>
      <w:r>
        <w:rPr>
          <w:color w:val="000000"/>
        </w:rPr>
        <w:t> </w:t>
      </w:r>
      <w: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rStyle w:val="afff1"/>
        </w:rPr>
        <w:footnoteReference w:id="7"/>
      </w:r>
      <w:r>
        <w:t>.</w:t>
      </w:r>
    </w:p>
    <w:p w:rsidR="00303EC9" w:rsidRDefault="009F01B9" w:rsidP="009F01B9">
      <w:pPr>
        <w:pStyle w:val="3"/>
        <w:ind w:firstLine="709"/>
        <w:contextualSpacing/>
      </w:pPr>
      <w:r>
        <w:t>2.2.2.</w:t>
      </w:r>
      <w:r>
        <w:rPr>
          <w:color w:val="000000"/>
        </w:rPr>
        <w:t> </w:t>
      </w:r>
      <w: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color w:val="000000"/>
        </w:rPr>
        <w:t> </w:t>
      </w:r>
      <w:r>
        <w:t>ТК РФ.</w:t>
      </w:r>
    </w:p>
    <w:p w:rsidR="00303EC9" w:rsidRDefault="009F01B9" w:rsidP="009F01B9">
      <w:pPr>
        <w:pStyle w:val="3"/>
        <w:ind w:firstLine="709"/>
        <w:contextualSpacing/>
      </w:pPr>
      <w:r>
        <w:t>2.2.3.</w:t>
      </w:r>
      <w:r>
        <w:rPr>
          <w:color w:val="000000"/>
        </w:rPr>
        <w:t> </w:t>
      </w:r>
      <w: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ff1"/>
        </w:rPr>
        <w:footnoteReference w:id="8"/>
      </w:r>
      <w:r>
        <w:t>.</w:t>
      </w:r>
    </w:p>
    <w:p w:rsidR="00303EC9" w:rsidRDefault="009F01B9" w:rsidP="009F01B9">
      <w:pPr>
        <w:pStyle w:val="3"/>
        <w:ind w:firstLine="709"/>
        <w:contextualSpacing/>
      </w:pPr>
      <w:r>
        <w:t>2.2.4.</w:t>
      </w:r>
      <w:r>
        <w:rPr>
          <w:color w:val="000000"/>
        </w:rPr>
        <w:t> </w:t>
      </w:r>
      <w:r>
        <w:t>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303EC9" w:rsidRDefault="009F01B9" w:rsidP="009F01B9">
      <w:pPr>
        <w:pStyle w:val="3"/>
        <w:ind w:firstLine="709"/>
        <w:contextualSpacing/>
      </w:pPr>
      <w:r>
        <w:t>-</w:t>
      </w:r>
      <w:r>
        <w:rPr>
          <w:color w:val="000000"/>
        </w:rPr>
        <w:t> </w:t>
      </w:r>
      <w:r>
        <w:t>обязательное медицинское страхование;</w:t>
      </w:r>
    </w:p>
    <w:p w:rsidR="00303EC9" w:rsidRDefault="009F01B9" w:rsidP="009F01B9">
      <w:pPr>
        <w:pStyle w:val="3"/>
        <w:ind w:firstLine="709"/>
        <w:contextualSpacing/>
      </w:pPr>
      <w:r>
        <w:t>-</w:t>
      </w:r>
      <w:r>
        <w:rPr>
          <w:color w:val="000000"/>
        </w:rPr>
        <w:t> </w:t>
      </w:r>
      <w:r>
        <w:t>выплату страховой части пенсии;</w:t>
      </w:r>
    </w:p>
    <w:p w:rsidR="00303EC9" w:rsidRDefault="009F01B9" w:rsidP="009F01B9">
      <w:pPr>
        <w:pStyle w:val="3"/>
        <w:ind w:firstLine="709"/>
        <w:contextualSpacing/>
      </w:pPr>
      <w:r>
        <w:t>-</w:t>
      </w:r>
      <w:r>
        <w:rPr>
          <w:color w:val="000000"/>
        </w:rPr>
        <w:t> </w:t>
      </w:r>
      <w:r>
        <w:t>обязательное социальное страхование на случай временной нетрудоспособности и в связи с материнством;</w:t>
      </w:r>
    </w:p>
    <w:p w:rsidR="00303EC9" w:rsidRDefault="009F01B9" w:rsidP="009F01B9">
      <w:pPr>
        <w:pStyle w:val="3"/>
        <w:ind w:firstLine="709"/>
        <w:contextualSpacing/>
      </w:pPr>
      <w:r>
        <w:t>-</w:t>
      </w:r>
      <w:r>
        <w:rPr>
          <w:color w:val="000000"/>
        </w:rPr>
        <w:t> </w:t>
      </w:r>
      <w:r>
        <w:t>обязательное социальное страхование от несчастных случаев на производстве и профессиональных заболеваний.</w:t>
      </w:r>
    </w:p>
    <w:p w:rsidR="00303EC9" w:rsidRDefault="009F01B9" w:rsidP="009F01B9">
      <w:pPr>
        <w:pStyle w:val="3"/>
        <w:ind w:firstLine="709"/>
        <w:contextualSpacing/>
      </w:pPr>
      <w:r>
        <w:t>2.2.5.</w:t>
      </w:r>
      <w:r>
        <w:rPr>
          <w:color w:val="000000"/>
        </w:rPr>
        <w:t> </w:t>
      </w:r>
      <w: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Pr>
          <w:rStyle w:val="afff1"/>
        </w:rPr>
        <w:footnoteReference w:id="9"/>
      </w:r>
      <w:r>
        <w:t>.</w:t>
      </w:r>
    </w:p>
    <w:p w:rsidR="00303EC9" w:rsidRDefault="009F01B9" w:rsidP="009F01B9">
      <w:pPr>
        <w:pStyle w:val="3"/>
        <w:ind w:firstLine="709"/>
        <w:contextualSpacing/>
      </w:pPr>
      <w:r>
        <w:t>Учитывать, что объём учебной нагрузки является обязательным условием для внесения в трудовой договор</w:t>
      </w:r>
      <w:r>
        <w:rPr>
          <w:rStyle w:val="afff1"/>
        </w:rPr>
        <w:footnoteReference w:id="10"/>
      </w:r>
      <w:r>
        <w:t xml:space="preserve"> или дополнительное соглашение к нему.</w:t>
      </w:r>
    </w:p>
    <w:p w:rsidR="00303EC9" w:rsidRDefault="009F01B9" w:rsidP="009F01B9">
      <w:pPr>
        <w:tabs>
          <w:tab w:val="left" w:pos="3261"/>
        </w:tabs>
        <w:ind w:firstLine="709"/>
        <w:contextualSpacing/>
        <w:jc w:val="both"/>
        <w:rPr>
          <w:sz w:val="28"/>
        </w:rPr>
      </w:pPr>
      <w:r>
        <w:rPr>
          <w:sz w:val="28"/>
        </w:rPr>
        <w:t>2.2.6.</w:t>
      </w:r>
      <w:r>
        <w:rPr>
          <w:color w:val="000000"/>
          <w:sz w:val="28"/>
        </w:rPr>
        <w:t> </w:t>
      </w:r>
      <w:r>
        <w:rPr>
          <w:sz w:val="28"/>
        </w:rPr>
        <w:t xml:space="preserve">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w:t>
      </w:r>
      <w:r>
        <w:rPr>
          <w:sz w:val="28"/>
        </w:rPr>
        <w:lastRenderedPageBreak/>
        <w:t>численности работников не менее чем 35 человек и не более чем 100 человек - в размере не выше 3 процентов среднесписочной численности работников</w:t>
      </w:r>
      <w:r>
        <w:rPr>
          <w:rStyle w:val="afff1"/>
          <w:sz w:val="28"/>
        </w:rPr>
        <w:footnoteReference w:id="11"/>
      </w:r>
      <w:r>
        <w:rPr>
          <w:sz w:val="28"/>
        </w:rPr>
        <w:t>.</w:t>
      </w:r>
    </w:p>
    <w:p w:rsidR="00303EC9" w:rsidRDefault="009F01B9" w:rsidP="009F01B9">
      <w:pPr>
        <w:pStyle w:val="3"/>
        <w:ind w:firstLine="709"/>
        <w:contextualSpacing/>
      </w:pPr>
      <w:r>
        <w:t>2.2.7.</w:t>
      </w:r>
      <w:r>
        <w:rPr>
          <w:color w:val="000000"/>
        </w:rPr>
        <w:t> </w:t>
      </w:r>
      <w: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303EC9" w:rsidRDefault="009F01B9" w:rsidP="009F01B9">
      <w:pPr>
        <w:pStyle w:val="3"/>
        <w:ind w:firstLine="709"/>
        <w:contextualSpacing/>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303EC9" w:rsidRDefault="009F01B9" w:rsidP="009F01B9">
      <w:pPr>
        <w:pStyle w:val="3"/>
        <w:ind w:firstLine="709"/>
        <w:contextualSpacing/>
      </w:pPr>
      <w:r>
        <w:t>2.2.8.</w:t>
      </w:r>
      <w:r>
        <w:rPr>
          <w:color w:val="000000"/>
        </w:rPr>
        <w:t> </w:t>
      </w: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Pr>
          <w:rStyle w:val="afff1"/>
        </w:rPr>
        <w:footnoteReference w:id="12"/>
      </w:r>
      <w:r>
        <w:t>.</w:t>
      </w:r>
    </w:p>
    <w:p w:rsidR="00303EC9" w:rsidRDefault="009F01B9" w:rsidP="009F01B9">
      <w:pPr>
        <w:pStyle w:val="3"/>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303EC9" w:rsidRDefault="009F01B9" w:rsidP="009F01B9">
      <w:pPr>
        <w:pStyle w:val="3"/>
        <w:ind w:firstLine="709"/>
        <w:contextualSpacing/>
        <w:rPr>
          <w:b/>
        </w:rPr>
      </w:pPr>
      <w:r>
        <w:t>2.2.9.</w:t>
      </w:r>
      <w:r>
        <w:rPr>
          <w:color w:val="000000"/>
        </w:rPr>
        <w:t> </w:t>
      </w: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303EC9" w:rsidRDefault="009F01B9" w:rsidP="009F01B9">
      <w:pPr>
        <w:pStyle w:val="3"/>
        <w:ind w:firstLine="709"/>
        <w:contextualSpacing/>
        <w:rPr>
          <w:strike/>
        </w:rPr>
      </w:pPr>
      <w:r>
        <w:t>Запрещается требовать от работника выполнения работы, не обусловленной трудовым договором (статья 60</w:t>
      </w:r>
      <w:r>
        <w:rPr>
          <w:color w:val="000000"/>
        </w:rPr>
        <w:t> </w:t>
      </w:r>
      <w:r>
        <w:t>ТК</w:t>
      </w:r>
      <w:r>
        <w:rPr>
          <w:color w:val="000000"/>
        </w:rPr>
        <w:t> </w:t>
      </w:r>
      <w:r>
        <w:t>РФ).</w:t>
      </w:r>
    </w:p>
    <w:p w:rsidR="00303EC9" w:rsidRDefault="009F01B9" w:rsidP="009F01B9">
      <w:pPr>
        <w:shd w:val="clear" w:color="auto" w:fill="FFFFFF"/>
        <w:tabs>
          <w:tab w:val="left" w:pos="1411"/>
        </w:tabs>
        <w:ind w:firstLine="709"/>
        <w:contextualSpacing/>
        <w:jc w:val="both"/>
        <w:rPr>
          <w:color w:val="000000"/>
          <w:sz w:val="28"/>
        </w:rPr>
      </w:pPr>
      <w:r>
        <w:rPr>
          <w:color w:val="000000"/>
          <w:sz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303EC9" w:rsidRDefault="009F01B9" w:rsidP="009F01B9">
      <w:pPr>
        <w:ind w:firstLine="709"/>
        <w:contextualSpacing/>
        <w:jc w:val="both"/>
        <w:rPr>
          <w:sz w:val="28"/>
        </w:rPr>
      </w:pPr>
      <w:r>
        <w:rPr>
          <w:sz w:val="28"/>
        </w:rPr>
        <w:t>2.2.10.</w:t>
      </w:r>
      <w:r>
        <w:rPr>
          <w:color w:val="000000"/>
          <w:sz w:val="28"/>
        </w:rPr>
        <w:t> </w:t>
      </w:r>
      <w:r>
        <w:rPr>
          <w:sz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303EC9" w:rsidRDefault="009F01B9" w:rsidP="000C7858">
      <w:pPr>
        <w:ind w:firstLine="709"/>
        <w:contextualSpacing/>
        <w:jc w:val="both"/>
        <w:rPr>
          <w:sz w:val="28"/>
        </w:rPr>
      </w:pPr>
      <w:r>
        <w:rPr>
          <w:sz w:val="28"/>
        </w:rPr>
        <w:t>2.2.11.</w:t>
      </w:r>
      <w:r>
        <w:rPr>
          <w:color w:val="000000"/>
          <w:sz w:val="28"/>
        </w:rPr>
        <w:t> </w:t>
      </w:r>
      <w:r>
        <w:rPr>
          <w:sz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Pr>
          <w:rStyle w:val="afff1"/>
          <w:sz w:val="28"/>
        </w:rPr>
        <w:footnoteReference w:id="13"/>
      </w:r>
      <w:r>
        <w:rPr>
          <w:sz w:val="28"/>
        </w:rPr>
        <w:t>:</w:t>
      </w:r>
    </w:p>
    <w:p w:rsidR="00303EC9" w:rsidRDefault="009F01B9" w:rsidP="000C7858">
      <w:pPr>
        <w:ind w:firstLine="709"/>
        <w:contextualSpacing/>
        <w:jc w:val="both"/>
        <w:rPr>
          <w:sz w:val="28"/>
        </w:rPr>
      </w:pPr>
      <w:r>
        <w:rPr>
          <w:sz w:val="28"/>
        </w:rPr>
        <w:lastRenderedPageBreak/>
        <w:t>1)</w:t>
      </w:r>
      <w:r>
        <w:rPr>
          <w:color w:val="000000"/>
          <w:sz w:val="28"/>
        </w:rPr>
        <w:t> </w:t>
      </w:r>
      <w:r>
        <w:rPr>
          <w:sz w:val="28"/>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документации</w:t>
      </w:r>
      <w:r>
        <w:rPr>
          <w:rStyle w:val="afff1"/>
          <w:sz w:val="28"/>
        </w:rPr>
        <w:footnoteReference w:id="14"/>
      </w:r>
      <w:r>
        <w:rPr>
          <w:sz w:val="28"/>
        </w:rPr>
        <w:t>;</w:t>
      </w:r>
    </w:p>
    <w:p w:rsidR="00303EC9" w:rsidRDefault="009F01B9" w:rsidP="000C7858">
      <w:pPr>
        <w:ind w:firstLine="709"/>
        <w:contextualSpacing/>
        <w:jc w:val="both"/>
        <w:rPr>
          <w:sz w:val="28"/>
        </w:rPr>
      </w:pPr>
      <w:r>
        <w:rPr>
          <w:sz w:val="28"/>
        </w:rPr>
        <w:t>2)</w:t>
      </w:r>
      <w:r>
        <w:rPr>
          <w:color w:val="000000"/>
          <w:sz w:val="28"/>
        </w:rPr>
        <w:t> </w:t>
      </w:r>
      <w:r>
        <w:rPr>
          <w:sz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303EC9" w:rsidRDefault="009F01B9" w:rsidP="000C7858">
      <w:pPr>
        <w:pStyle w:val="3"/>
        <w:ind w:firstLine="709"/>
        <w:contextualSpacing/>
      </w:pPr>
      <w:r>
        <w:t>3)</w:t>
      </w:r>
      <w:r>
        <w:rPr>
          <w:color w:val="000000"/>
        </w:rPr>
        <w:t> </w:t>
      </w:r>
      <w:r>
        <w:t>при включении в должностные обязанности педагогических работников только следующих обязанностей, связанных с:</w:t>
      </w:r>
    </w:p>
    <w:p w:rsidR="00303EC9" w:rsidRDefault="009F01B9" w:rsidP="000C7858">
      <w:pPr>
        <w:pStyle w:val="3"/>
        <w:ind w:firstLine="709"/>
        <w:contextualSpacing/>
        <w:rPr>
          <w:i/>
        </w:rPr>
      </w:pPr>
      <w:r>
        <w:rPr>
          <w:i/>
        </w:rPr>
        <w:t>-</w:t>
      </w:r>
      <w:r>
        <w:rPr>
          <w:color w:val="000000"/>
        </w:rPr>
        <w:t> </w:t>
      </w:r>
      <w:r>
        <w:rPr>
          <w:i/>
        </w:rPr>
        <w:t>для учителей:</w:t>
      </w:r>
    </w:p>
    <w:p w:rsidR="00303EC9" w:rsidRDefault="009F01B9" w:rsidP="000C7858">
      <w:pPr>
        <w:pStyle w:val="3"/>
        <w:ind w:firstLine="709"/>
        <w:contextualSpacing/>
      </w:pPr>
      <w:r>
        <w:t>а)</w:t>
      </w:r>
      <w:r>
        <w:rPr>
          <w:color w:val="000000"/>
        </w:rPr>
        <w:t> </w:t>
      </w:r>
      <w:r>
        <w:t>участием в разработке рабочих программ предметов, курсов, дисциплин (модулей);</w:t>
      </w:r>
    </w:p>
    <w:p w:rsidR="00303EC9" w:rsidRDefault="009F01B9" w:rsidP="000C7858">
      <w:pPr>
        <w:pStyle w:val="3"/>
        <w:ind w:firstLine="709"/>
        <w:contextualSpacing/>
      </w:pPr>
      <w:r>
        <w:t>б)</w:t>
      </w:r>
      <w:r>
        <w:rPr>
          <w:color w:val="000000"/>
        </w:rPr>
        <w:t> </w:t>
      </w:r>
      <w:r>
        <w:t>ведением журнала и дневников обучающихся в электронной форме;</w:t>
      </w:r>
    </w:p>
    <w:p w:rsidR="00303EC9" w:rsidRDefault="009F01B9" w:rsidP="000C7858">
      <w:pPr>
        <w:pStyle w:val="3"/>
        <w:ind w:firstLine="709"/>
        <w:contextualSpacing/>
        <w:rPr>
          <w:i/>
        </w:rPr>
      </w:pPr>
      <w:r>
        <w:rPr>
          <w:i/>
        </w:rPr>
        <w:t>-</w:t>
      </w:r>
      <w:r>
        <w:rPr>
          <w:color w:val="000000"/>
        </w:rPr>
        <w:t> </w:t>
      </w:r>
      <w:r>
        <w:rPr>
          <w:i/>
        </w:rPr>
        <w:t>для воспитателей:</w:t>
      </w:r>
    </w:p>
    <w:p w:rsidR="00303EC9" w:rsidRDefault="009F01B9" w:rsidP="000C7858">
      <w:pPr>
        <w:pStyle w:val="3"/>
        <w:ind w:firstLine="709"/>
        <w:contextualSpacing/>
      </w:pPr>
      <w:r>
        <w:t>а)</w:t>
      </w:r>
      <w:r>
        <w:rPr>
          <w:color w:val="000000"/>
        </w:rPr>
        <w:t> </w:t>
      </w:r>
      <w:r>
        <w:t>участием в разработке части образовательной программы дошкольного образования, формируемой участниками образовательных отношений;</w:t>
      </w:r>
    </w:p>
    <w:p w:rsidR="00303EC9" w:rsidRDefault="009F01B9" w:rsidP="000C7858">
      <w:pPr>
        <w:pStyle w:val="3"/>
        <w:ind w:firstLine="709"/>
        <w:contextualSpacing/>
      </w:pPr>
      <w:r>
        <w:t>б)</w:t>
      </w:r>
      <w:r>
        <w:rPr>
          <w:color w:val="000000"/>
        </w:rPr>
        <w:t> </w:t>
      </w:r>
      <w:r>
        <w:t>ведением журнала педагогической диагностики (мониторинга);</w:t>
      </w:r>
    </w:p>
    <w:p w:rsidR="00303EC9" w:rsidRDefault="009F01B9" w:rsidP="000C7858">
      <w:pPr>
        <w:pStyle w:val="3"/>
        <w:ind w:firstLine="709"/>
        <w:contextualSpacing/>
        <w:rPr>
          <w:i/>
        </w:rPr>
      </w:pPr>
      <w:r>
        <w:rPr>
          <w:i/>
        </w:rPr>
        <w:t>-</w:t>
      </w:r>
      <w:r>
        <w:rPr>
          <w:color w:val="000000"/>
        </w:rPr>
        <w:t> </w:t>
      </w:r>
      <w:r>
        <w:rPr>
          <w:i/>
        </w:rPr>
        <w:t>для педагогов дополнительного образования:</w:t>
      </w:r>
    </w:p>
    <w:p w:rsidR="00303EC9" w:rsidRDefault="009F01B9" w:rsidP="000C7858">
      <w:pPr>
        <w:pStyle w:val="3"/>
        <w:ind w:firstLine="709"/>
        <w:contextualSpacing/>
      </w:pPr>
      <w:r>
        <w:t>а)</w:t>
      </w:r>
      <w:r>
        <w:rPr>
          <w:color w:val="000000"/>
        </w:rPr>
        <w:t> </w:t>
      </w:r>
      <w:r>
        <w:t>участием в составлении программы учебных занятий;</w:t>
      </w:r>
    </w:p>
    <w:p w:rsidR="00303EC9" w:rsidRDefault="009F01B9" w:rsidP="000C7858">
      <w:pPr>
        <w:pStyle w:val="3"/>
        <w:ind w:firstLine="709"/>
        <w:contextualSpacing/>
      </w:pPr>
      <w:r>
        <w:t>б)</w:t>
      </w:r>
      <w:r>
        <w:rPr>
          <w:color w:val="000000"/>
        </w:rPr>
        <w:t> </w:t>
      </w:r>
      <w:r>
        <w:t>составлением планов учебных занятий;</w:t>
      </w:r>
    </w:p>
    <w:p w:rsidR="00303EC9" w:rsidRDefault="009F01B9" w:rsidP="000C7858">
      <w:pPr>
        <w:pStyle w:val="3"/>
        <w:ind w:firstLine="709"/>
        <w:contextualSpacing/>
      </w:pPr>
      <w:r>
        <w:t>в)</w:t>
      </w:r>
      <w:r>
        <w:rPr>
          <w:color w:val="000000"/>
        </w:rPr>
        <w:t> </w:t>
      </w:r>
      <w:r>
        <w:t xml:space="preserve">ведением журнала в электронной форме; </w:t>
      </w:r>
    </w:p>
    <w:p w:rsidR="00303EC9" w:rsidRDefault="009F01B9" w:rsidP="000C7858">
      <w:pPr>
        <w:pStyle w:val="3"/>
        <w:ind w:firstLine="709"/>
        <w:contextualSpacing/>
        <w:rPr>
          <w:i/>
        </w:rPr>
      </w:pPr>
      <w:r>
        <w:rPr>
          <w:i/>
        </w:rPr>
        <w:t>-</w:t>
      </w:r>
      <w:r>
        <w:rPr>
          <w:color w:val="000000"/>
        </w:rPr>
        <w:t> </w:t>
      </w:r>
      <w:r>
        <w:rPr>
          <w:i/>
        </w:rPr>
        <w:t>для педагогических работников, осуществляющих классное руководство:</w:t>
      </w:r>
    </w:p>
    <w:p w:rsidR="00303EC9" w:rsidRDefault="009F01B9" w:rsidP="000C7858">
      <w:pPr>
        <w:pStyle w:val="3"/>
        <w:ind w:firstLine="709"/>
        <w:contextualSpacing/>
      </w:pPr>
      <w:r>
        <w:t>а)</w:t>
      </w:r>
      <w:r>
        <w:rPr>
          <w:color w:val="000000"/>
        </w:rPr>
        <w:t> </w:t>
      </w:r>
      <w:r>
        <w:t>ведение классного журнала (в электронной либо бумажной форме – без дублирования);</w:t>
      </w:r>
    </w:p>
    <w:p w:rsidR="00303EC9" w:rsidRDefault="009F01B9" w:rsidP="000C7858">
      <w:pPr>
        <w:pStyle w:val="3"/>
        <w:ind w:firstLine="709"/>
        <w:contextualSpacing/>
      </w:pPr>
      <w:r>
        <w:t>б)</w:t>
      </w:r>
      <w:r>
        <w:rPr>
          <w:color w:val="000000"/>
        </w:rPr>
        <w:t> </w:t>
      </w:r>
      <w: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Pr>
          <w:rStyle w:val="afff1"/>
        </w:rPr>
        <w:footnoteReference w:id="15"/>
      </w:r>
      <w:r>
        <w:t>;</w:t>
      </w:r>
    </w:p>
    <w:p w:rsidR="00303EC9" w:rsidRDefault="009F01B9" w:rsidP="000C7858">
      <w:pPr>
        <w:pStyle w:val="3"/>
        <w:ind w:firstLine="709"/>
        <w:contextualSpacing/>
      </w:pPr>
      <w:r>
        <w:t>4)</w:t>
      </w:r>
      <w:r>
        <w:rPr>
          <w:color w:val="000000"/>
        </w:rPr>
        <w:t> </w:t>
      </w:r>
      <w:r>
        <w:t xml:space="preserve">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w:t>
      </w:r>
      <w:r>
        <w:lastRenderedPageBreak/>
        <w:t>руководством и с иными видами работ, требующих составление и заполнение педагогическими работниками документации.</w:t>
      </w:r>
    </w:p>
    <w:p w:rsidR="00303EC9" w:rsidRDefault="009F01B9" w:rsidP="000C7858">
      <w:pPr>
        <w:pStyle w:val="3"/>
        <w:ind w:firstLine="709"/>
        <w:contextualSpacing/>
      </w:pPr>
      <w:r>
        <w:t>2.2.12.</w:t>
      </w:r>
      <w:r>
        <w:rPr>
          <w:color w:val="000000"/>
        </w:rPr>
        <w:t> </w:t>
      </w:r>
      <w: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303EC9" w:rsidRDefault="009F01B9" w:rsidP="000C7858">
      <w:pPr>
        <w:pStyle w:val="3"/>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303EC9" w:rsidRDefault="009F01B9" w:rsidP="000C7858">
      <w:pPr>
        <w:pStyle w:val="3"/>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303EC9" w:rsidRDefault="009F01B9" w:rsidP="000C7858">
      <w:pPr>
        <w:pStyle w:val="3"/>
        <w:ind w:firstLine="709"/>
        <w:contextualSpacing/>
      </w:pPr>
      <w:r>
        <w:t>Массовым является увольнение 10 % от общего числа работников в течение 90 дней.</w:t>
      </w:r>
      <w:r>
        <w:rPr>
          <w:i/>
        </w:rPr>
        <w:t xml:space="preserve"> </w:t>
      </w:r>
    </w:p>
    <w:p w:rsidR="00303EC9" w:rsidRDefault="009F01B9" w:rsidP="000C7858">
      <w:pPr>
        <w:pStyle w:val="3"/>
        <w:ind w:firstLine="709"/>
        <w:contextualSpacing/>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303EC9" w:rsidRDefault="009F01B9" w:rsidP="000C7858">
      <w:pPr>
        <w:pStyle w:val="3"/>
        <w:ind w:firstLine="709"/>
        <w:contextualSpacing/>
        <w:rPr>
          <w:sz w:val="24"/>
        </w:rPr>
      </w:pPr>
      <w:r>
        <w:t>2.2.13.</w:t>
      </w:r>
      <w:r>
        <w:rPr>
          <w:color w:val="000000"/>
        </w:rPr>
        <w:t> </w:t>
      </w:r>
      <w:r>
        <w:t>Предусматривать в соответствии со статьёй 179</w:t>
      </w:r>
      <w:r>
        <w:rPr>
          <w:color w:val="000000"/>
        </w:rPr>
        <w:t> </w:t>
      </w:r>
      <w:r>
        <w:t>ТК</w:t>
      </w:r>
      <w:r>
        <w:rPr>
          <w:color w:val="000000"/>
        </w:rPr>
        <w:t> </w:t>
      </w:r>
      <w:r>
        <w:t xml:space="preserve">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 </w:t>
      </w:r>
      <w:r>
        <w:rPr>
          <w:i/>
        </w:rPr>
        <w:t xml:space="preserve"> </w:t>
      </w:r>
      <w:r>
        <w:t>работники, находящиеся в предпенсионном возрасте, члены Профсоюза и др.,опираясь на п.5.3 Регионального отраслевого соглашения.</w:t>
      </w:r>
    </w:p>
    <w:p w:rsidR="00303EC9" w:rsidRDefault="009F01B9" w:rsidP="000C7858">
      <w:pPr>
        <w:pStyle w:val="3"/>
        <w:ind w:firstLine="709"/>
        <w:contextualSpacing/>
      </w:pPr>
      <w:r>
        <w:t>2.2.14.</w:t>
      </w:r>
      <w:r>
        <w:rPr>
          <w:color w:val="000000"/>
        </w:rPr>
        <w:t> </w:t>
      </w:r>
      <w:r>
        <w:t>Обеспечивать работнику с даты уведомления о предстоящем сокращении численности (штата работников, ликвидации организации) время для поиска работы ( 3 часов в неделю с указанием конкретного периода рабочего дня) с сохранением среднего заработка.</w:t>
      </w:r>
    </w:p>
    <w:p w:rsidR="00303EC9" w:rsidRDefault="009F01B9" w:rsidP="000C7858">
      <w:pPr>
        <w:pStyle w:val="3"/>
        <w:ind w:firstLine="709"/>
        <w:contextualSpacing/>
      </w:pPr>
      <w:r>
        <w:t>2.2.15.</w:t>
      </w:r>
      <w:r>
        <w:rPr>
          <w:color w:val="000000"/>
        </w:rPr>
        <w:t> </w:t>
      </w:r>
      <w: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color w:val="000000"/>
        </w:rPr>
        <w:t> </w:t>
      </w:r>
      <w:r>
        <w:t>ТК РФ с работником – членом Профсоюза.</w:t>
      </w:r>
    </w:p>
    <w:p w:rsidR="00303EC9" w:rsidRDefault="009F01B9" w:rsidP="000C7858">
      <w:pPr>
        <w:pStyle w:val="3"/>
        <w:ind w:firstLine="709"/>
        <w:contextualSpacing/>
      </w:pPr>
      <w:r>
        <w:t>2.2.16.</w:t>
      </w:r>
      <w:r>
        <w:rPr>
          <w:color w:val="000000"/>
        </w:rPr>
        <w:t> </w:t>
      </w:r>
      <w:r>
        <w:t>Осуществлять выплаты, предусмотренные статьёй 178</w:t>
      </w:r>
      <w:r>
        <w:rPr>
          <w:color w:val="000000"/>
        </w:rPr>
        <w:t> </w:t>
      </w:r>
      <w:r>
        <w:t>ТК РФ, увольняемым работникам при расторжении трудового договора в связи с ликвидацией организации.</w:t>
      </w:r>
    </w:p>
    <w:p w:rsidR="00303EC9" w:rsidRDefault="009F01B9" w:rsidP="000C7858">
      <w:pPr>
        <w:shd w:val="clear" w:color="auto" w:fill="FFFFFF"/>
        <w:tabs>
          <w:tab w:val="left" w:pos="1464"/>
        </w:tabs>
        <w:ind w:firstLine="709"/>
        <w:contextualSpacing/>
        <w:jc w:val="both"/>
        <w:rPr>
          <w:color w:val="000000"/>
          <w:sz w:val="28"/>
        </w:rPr>
      </w:pPr>
      <w:r>
        <w:rPr>
          <w:color w:val="000000"/>
          <w:sz w:val="28"/>
        </w:rPr>
        <w:t>2.2.17. Устанавливать при направлении работников в служебные командировки норму суточных за каждые сутки нахождения в командировке в следующих размерах:</w:t>
      </w:r>
    </w:p>
    <w:p w:rsidR="00303EC9" w:rsidRDefault="009F01B9" w:rsidP="000C7858">
      <w:pPr>
        <w:shd w:val="clear" w:color="auto" w:fill="FFFFFF"/>
        <w:ind w:firstLine="709"/>
        <w:contextualSpacing/>
        <w:jc w:val="both"/>
        <w:rPr>
          <w:color w:val="000000"/>
          <w:sz w:val="28"/>
        </w:rPr>
      </w:pPr>
      <w:r>
        <w:rPr>
          <w:color w:val="000000"/>
          <w:sz w:val="28"/>
        </w:rPr>
        <w:t>100 рублей – по Орловской области;</w:t>
      </w:r>
    </w:p>
    <w:p w:rsidR="00303EC9" w:rsidRDefault="009F01B9" w:rsidP="000C7858">
      <w:pPr>
        <w:shd w:val="clear" w:color="auto" w:fill="FFFFFF"/>
        <w:ind w:firstLine="709"/>
        <w:contextualSpacing/>
        <w:jc w:val="both"/>
        <w:rPr>
          <w:color w:val="000000"/>
          <w:sz w:val="28"/>
        </w:rPr>
      </w:pPr>
      <w:r>
        <w:rPr>
          <w:color w:val="000000"/>
          <w:sz w:val="28"/>
        </w:rPr>
        <w:t>200 рублей – за пределы Орловской области</w:t>
      </w:r>
      <w:r>
        <w:rPr>
          <w:i/>
          <w:color w:val="000000"/>
          <w:sz w:val="28"/>
        </w:rPr>
        <w:t>;</w:t>
      </w:r>
    </w:p>
    <w:p w:rsidR="00303EC9" w:rsidRDefault="009F01B9" w:rsidP="000C7858">
      <w:pPr>
        <w:shd w:val="clear" w:color="auto" w:fill="FFFFFF"/>
        <w:ind w:firstLine="709"/>
        <w:contextualSpacing/>
        <w:jc w:val="both"/>
        <w:rPr>
          <w:color w:val="000000"/>
          <w:sz w:val="28"/>
        </w:rPr>
      </w:pPr>
      <w:r>
        <w:rPr>
          <w:color w:val="000000"/>
          <w:sz w:val="28"/>
        </w:rPr>
        <w:t>300 рублей – при командировании в города федерального значения Москву и Санкт-Петербург.</w:t>
      </w:r>
    </w:p>
    <w:p w:rsidR="00303EC9" w:rsidRDefault="009F01B9" w:rsidP="000C7858">
      <w:pPr>
        <w:pStyle w:val="3"/>
        <w:tabs>
          <w:tab w:val="left" w:pos="709"/>
          <w:tab w:val="left" w:pos="1620"/>
        </w:tabs>
        <w:ind w:firstLine="709"/>
        <w:contextualSpacing/>
      </w:pPr>
      <w:r>
        <w:lastRenderedPageBreak/>
        <w:t>2.2.18.</w:t>
      </w:r>
      <w:r>
        <w:rPr>
          <w:color w:val="000000"/>
        </w:rPr>
        <w:t> </w:t>
      </w:r>
      <w: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303EC9" w:rsidRDefault="009F01B9" w:rsidP="000C7858">
      <w:pPr>
        <w:pStyle w:val="3"/>
        <w:tabs>
          <w:tab w:val="left" w:pos="709"/>
          <w:tab w:val="left" w:pos="1620"/>
        </w:tabs>
        <w:ind w:firstLine="709"/>
        <w:contextualSpacing/>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303EC9" w:rsidRDefault="009F01B9" w:rsidP="000C7858">
      <w:pPr>
        <w:pStyle w:val="3"/>
        <w:tabs>
          <w:tab w:val="left" w:pos="709"/>
          <w:tab w:val="left" w:pos="1620"/>
        </w:tabs>
        <w:ind w:firstLine="709"/>
        <w:contextualSpacing/>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303EC9" w:rsidRDefault="009F01B9" w:rsidP="000C7858">
      <w:pPr>
        <w:pStyle w:val="3"/>
        <w:tabs>
          <w:tab w:val="left" w:pos="709"/>
          <w:tab w:val="left" w:pos="1620"/>
        </w:tabs>
        <w:ind w:firstLine="709"/>
        <w:contextualSpacing/>
      </w:pPr>
      <w:r>
        <w:t>2.2.19.</w:t>
      </w:r>
      <w:r>
        <w:rPr>
          <w:color w:val="000000"/>
        </w:rPr>
        <w:t> </w:t>
      </w:r>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03EC9" w:rsidRDefault="009F01B9" w:rsidP="000C7858">
      <w:pPr>
        <w:pStyle w:val="3"/>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квалификации в течение трех лет подряд (статья 197 ТК РФ).</w:t>
      </w:r>
    </w:p>
    <w:p w:rsidR="00303EC9" w:rsidRDefault="009F01B9" w:rsidP="000C7858">
      <w:pPr>
        <w:ind w:firstLine="709"/>
        <w:contextualSpacing/>
        <w:jc w:val="both"/>
        <w:rPr>
          <w:color w:val="000000"/>
          <w:sz w:val="28"/>
        </w:rPr>
      </w:pPr>
      <w:r>
        <w:rPr>
          <w:color w:val="000000"/>
          <w:sz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303EC9" w:rsidRDefault="009F01B9" w:rsidP="000C7858">
      <w:pPr>
        <w:ind w:firstLine="709"/>
        <w:contextualSpacing/>
        <w:jc w:val="both"/>
        <w:rPr>
          <w:sz w:val="28"/>
        </w:rPr>
      </w:pPr>
      <w:r>
        <w:rPr>
          <w:sz w:val="28"/>
        </w:rPr>
        <w:t>2.2.20.</w:t>
      </w:r>
      <w:r>
        <w:rPr>
          <w:color w:val="000000"/>
          <w:sz w:val="28"/>
        </w:rPr>
        <w:t> </w:t>
      </w:r>
      <w:r>
        <w:rPr>
          <w:sz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rStyle w:val="afff1"/>
          <w:sz w:val="28"/>
        </w:rPr>
        <w:footnoteReference w:id="16"/>
      </w:r>
      <w:r>
        <w:rPr>
          <w:sz w:val="28"/>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303EC9" w:rsidRDefault="009F01B9" w:rsidP="000C7858">
      <w:pPr>
        <w:ind w:firstLine="709"/>
        <w:contextualSpacing/>
        <w:jc w:val="both"/>
        <w:rPr>
          <w:i/>
          <w:sz w:val="28"/>
        </w:rPr>
      </w:pPr>
      <w:r>
        <w:rPr>
          <w:sz w:val="28"/>
        </w:rPr>
        <w:t>2.2.21.</w:t>
      </w:r>
      <w:r>
        <w:rPr>
          <w:color w:val="000000"/>
          <w:sz w:val="28"/>
        </w:rPr>
        <w:t> </w:t>
      </w:r>
      <w:r>
        <w:rPr>
          <w:sz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i/>
          <w:sz w:val="28"/>
        </w:rPr>
        <w:t>.</w:t>
      </w:r>
    </w:p>
    <w:p w:rsidR="00303EC9" w:rsidRDefault="009F01B9" w:rsidP="000C7858">
      <w:pPr>
        <w:ind w:firstLine="709"/>
        <w:contextualSpacing/>
        <w:jc w:val="both"/>
        <w:rPr>
          <w:sz w:val="28"/>
        </w:rPr>
      </w:pPr>
      <w:r>
        <w:rPr>
          <w:color w:val="000000"/>
          <w:sz w:val="28"/>
        </w:rPr>
        <w:lastRenderedPageBreak/>
        <w:t>2.3. Выборный орган первичной профсоюзной организации обязуется:</w:t>
      </w:r>
    </w:p>
    <w:p w:rsidR="00303EC9" w:rsidRDefault="009F01B9" w:rsidP="000C7858">
      <w:pPr>
        <w:pStyle w:val="aff"/>
        <w:spacing w:before="0" w:beforeAutospacing="0" w:after="0" w:afterAutospacing="0"/>
        <w:ind w:firstLine="709"/>
        <w:contextualSpacing/>
        <w:jc w:val="both"/>
        <w:rPr>
          <w:color w:val="000000"/>
          <w:sz w:val="28"/>
        </w:rPr>
      </w:pPr>
      <w:r>
        <w:rPr>
          <w:color w:val="000000"/>
          <w:sz w:val="28"/>
        </w:rP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303EC9" w:rsidRDefault="009F01B9" w:rsidP="000C7858">
      <w:pPr>
        <w:pStyle w:val="aff"/>
        <w:spacing w:before="0" w:beforeAutospacing="0" w:after="0" w:afterAutospacing="0"/>
        <w:ind w:firstLine="709"/>
        <w:contextualSpacing/>
        <w:jc w:val="both"/>
        <w:rPr>
          <w:color w:val="000000"/>
          <w:sz w:val="28"/>
        </w:rPr>
      </w:pPr>
      <w:r>
        <w:rPr>
          <w:color w:val="000000"/>
          <w:sz w:val="28"/>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Pr>
          <w:rStyle w:val="afff1"/>
          <w:color w:val="000000"/>
          <w:sz w:val="28"/>
        </w:rPr>
        <w:footnoteReference w:id="17"/>
      </w:r>
      <w:r>
        <w:rPr>
          <w:color w:val="000000"/>
          <w:sz w:val="28"/>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303EC9" w:rsidRDefault="009F01B9" w:rsidP="000C7858">
      <w:pPr>
        <w:pStyle w:val="aff"/>
        <w:spacing w:before="0" w:beforeAutospacing="0" w:after="0" w:afterAutospacing="0"/>
        <w:ind w:firstLine="709"/>
        <w:contextualSpacing/>
        <w:jc w:val="both"/>
        <w:rPr>
          <w:color w:val="000000"/>
          <w:sz w:val="28"/>
        </w:rPr>
      </w:pPr>
      <w:r>
        <w:rPr>
          <w:color w:val="000000"/>
          <w:sz w:val="28"/>
        </w:rPr>
        <w:t xml:space="preserve">2.3.3. Осуществлять контроль за выполнением коллективного договора, </w:t>
      </w:r>
      <w:r>
        <w:rPr>
          <w:sz w:val="28"/>
        </w:rPr>
        <w:t>локальных нормативных актов</w:t>
      </w:r>
      <w:r>
        <w:rPr>
          <w:color w:val="000000"/>
          <w:sz w:val="28"/>
        </w:rPr>
        <w:t>, если они являются приложениями к коллективному договору, как их неотъемлемой частью</w:t>
      </w:r>
      <w:r>
        <w:rPr>
          <w:rStyle w:val="afff1"/>
          <w:color w:val="000000"/>
          <w:sz w:val="28"/>
        </w:rPr>
        <w:footnoteReference w:id="18"/>
      </w:r>
      <w:r>
        <w:rPr>
          <w:color w:val="000000"/>
          <w:sz w:val="28"/>
        </w:rPr>
        <w:t>.</w:t>
      </w:r>
    </w:p>
    <w:p w:rsidR="00303EC9" w:rsidRDefault="009F01B9" w:rsidP="000C7858">
      <w:pPr>
        <w:pStyle w:val="aff"/>
        <w:spacing w:before="0" w:beforeAutospacing="0" w:after="0" w:afterAutospacing="0"/>
        <w:ind w:firstLine="709"/>
        <w:contextualSpacing/>
        <w:jc w:val="both"/>
        <w:rPr>
          <w:color w:val="000000"/>
          <w:sz w:val="28"/>
        </w:rPr>
      </w:pPr>
      <w:r>
        <w:rPr>
          <w:color w:val="000000"/>
          <w:sz w:val="28"/>
        </w:rPr>
        <w:t xml:space="preserve">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rPr>
        <w:t>предусмотренным трудовым законодательством</w:t>
      </w:r>
      <w:r>
        <w:rPr>
          <w:color w:val="000000"/>
          <w:sz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Pr>
          <w:rStyle w:val="afff1"/>
          <w:color w:val="000000"/>
          <w:sz w:val="28"/>
        </w:rPr>
        <w:footnoteReference w:id="19"/>
      </w:r>
      <w:r>
        <w:rPr>
          <w:color w:val="000000"/>
          <w:sz w:val="28"/>
        </w:rPr>
        <w:t>.</w:t>
      </w:r>
    </w:p>
    <w:p w:rsidR="00303EC9" w:rsidRDefault="009F01B9" w:rsidP="000C7858">
      <w:pPr>
        <w:pStyle w:val="aff"/>
        <w:spacing w:before="0" w:beforeAutospacing="0" w:after="0" w:afterAutospacing="0"/>
        <w:ind w:firstLine="709"/>
        <w:contextualSpacing/>
        <w:jc w:val="both"/>
        <w:rPr>
          <w:color w:val="000000"/>
          <w:sz w:val="28"/>
        </w:rPr>
      </w:pPr>
      <w:r>
        <w:rPr>
          <w:color w:val="000000"/>
          <w:sz w:val="28"/>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 РФ.</w:t>
      </w:r>
    </w:p>
    <w:p w:rsidR="00303EC9" w:rsidRDefault="00303EC9">
      <w:pPr>
        <w:pStyle w:val="aff"/>
        <w:spacing w:before="0" w:beforeAutospacing="0" w:after="0" w:afterAutospacing="0"/>
        <w:ind w:firstLine="709"/>
        <w:contextualSpacing/>
        <w:rPr>
          <w:color w:val="000000"/>
          <w:sz w:val="28"/>
        </w:rPr>
      </w:pPr>
    </w:p>
    <w:p w:rsidR="00303EC9" w:rsidRDefault="009F01B9">
      <w:pPr>
        <w:pStyle w:val="3"/>
        <w:ind w:firstLine="709"/>
        <w:contextualSpacing/>
        <w:jc w:val="left"/>
        <w:outlineLvl w:val="0"/>
        <w:rPr>
          <w:b/>
          <w:caps/>
          <w:sz w:val="24"/>
        </w:rPr>
      </w:pPr>
      <w:r>
        <w:rPr>
          <w:b/>
          <w:caps/>
          <w:sz w:val="24"/>
        </w:rPr>
        <w:t>III. рабочее время и время отдыха</w:t>
      </w:r>
    </w:p>
    <w:p w:rsidR="00303EC9" w:rsidRDefault="00303EC9">
      <w:pPr>
        <w:pStyle w:val="3"/>
        <w:ind w:firstLine="709"/>
        <w:contextualSpacing/>
        <w:jc w:val="left"/>
        <w:rPr>
          <w:b/>
        </w:rPr>
      </w:pPr>
    </w:p>
    <w:p w:rsidR="00303EC9" w:rsidRDefault="009F01B9" w:rsidP="000C7858">
      <w:pPr>
        <w:pStyle w:val="3"/>
        <w:ind w:firstLine="709"/>
        <w:contextualSpacing/>
      </w:pPr>
      <w:r>
        <w:t>3.</w:t>
      </w:r>
      <w:r>
        <w:rPr>
          <w:color w:val="000000"/>
        </w:rPr>
        <w:t> </w:t>
      </w:r>
      <w:r>
        <w:t>Стороны пришли к соглашению о том, что:</w:t>
      </w:r>
    </w:p>
    <w:p w:rsidR="00303EC9" w:rsidRDefault="009F01B9" w:rsidP="000C7858">
      <w:pPr>
        <w:pStyle w:val="3"/>
        <w:ind w:firstLine="709"/>
        <w:contextualSpacing/>
      </w:pPr>
      <w:r>
        <w:t>Нормальная продолжительность рабочего времени не может превышать 40 часов в неделю (статья 91 ТК РФ).</w:t>
      </w:r>
    </w:p>
    <w:p w:rsidR="00303EC9" w:rsidRDefault="009F01B9" w:rsidP="000C7858">
      <w:pPr>
        <w:pStyle w:val="3"/>
        <w:ind w:firstLine="709"/>
        <w:contextualSpacing/>
      </w:pPr>
      <w:r>
        <w:t xml:space="preserve">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её </w:t>
      </w:r>
      <w:r>
        <w:lastRenderedPageBreak/>
        <w:t>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Pr>
          <w:rStyle w:val="afff1"/>
        </w:rPr>
        <w:footnoteReference w:id="20"/>
      </w:r>
      <w:r>
        <w:t>.</w:t>
      </w:r>
    </w:p>
    <w:p w:rsidR="00303EC9" w:rsidRDefault="009F01B9" w:rsidP="000C7858">
      <w:pPr>
        <w:pStyle w:val="ConsPlusNormal"/>
        <w:ind w:firstLine="709"/>
        <w:contextualSpacing/>
        <w:jc w:val="both"/>
        <w:rPr>
          <w:rFonts w:ascii="Times New Roman" w:hAnsi="Times New Roman"/>
          <w:sz w:val="28"/>
          <w:shd w:val="clear" w:color="auto" w:fill="C0C0C0"/>
        </w:rPr>
      </w:pPr>
      <w:r>
        <w:rPr>
          <w:rFonts w:ascii="Times New Roman" w:hAnsi="Times New Roman"/>
          <w:sz w:val="28"/>
        </w:rPr>
        <w:t>3.1.1.</w:t>
      </w:r>
      <w:r>
        <w:rPr>
          <w:color w:val="000000"/>
          <w:sz w:val="28"/>
        </w:rPr>
        <w:t> </w:t>
      </w:r>
      <w:r>
        <w:rPr>
          <w:rFonts w:ascii="Times New Roman" w:hAnsi="Times New Roman"/>
          <w:sz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10" w:history="1">
        <w:r>
          <w:rPr>
            <w:rFonts w:ascii="Times New Roman" w:hAnsi="Times New Roman"/>
            <w:sz w:val="28"/>
          </w:rPr>
          <w:t>особенностей</w:t>
        </w:r>
      </w:hyperlink>
      <w:r>
        <w:rPr>
          <w:rFonts w:ascii="Times New Roman" w:hAnsi="Times New Roman"/>
          <w:sz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Style w:val="afff1"/>
          <w:rFonts w:ascii="Times New Roman" w:hAnsi="Times New Roman"/>
          <w:sz w:val="28"/>
        </w:rPr>
        <w:footnoteReference w:id="21"/>
      </w:r>
      <w:r>
        <w:rPr>
          <w:rFonts w:ascii="Times New Roman" w:hAnsi="Times New Roman"/>
          <w:sz w:val="28"/>
        </w:rPr>
        <w:t>.</w:t>
      </w:r>
    </w:p>
    <w:p w:rsidR="00303EC9" w:rsidRDefault="009F01B9" w:rsidP="000C7858">
      <w:pPr>
        <w:pStyle w:val="3"/>
        <w:ind w:firstLine="709"/>
        <w:contextualSpacing/>
      </w:pPr>
      <w:r>
        <w:t>3.1.2.</w:t>
      </w:r>
      <w:r>
        <w:rPr>
          <w:color w:val="000000"/>
        </w:rPr>
        <w:t> </w:t>
      </w:r>
      <w: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03EC9" w:rsidRDefault="009F01B9" w:rsidP="000C7858">
      <w:pPr>
        <w:pStyle w:val="3"/>
        <w:ind w:firstLine="709"/>
        <w:contextualSpacing/>
        <w:rPr>
          <w:rFonts w:ascii="PT Sans" w:hAnsi="PT Sans"/>
          <w:color w:val="000000"/>
          <w:sz w:val="22"/>
          <w:shd w:val="clear" w:color="auto" w:fill="FFFFFF"/>
        </w:rPr>
      </w:pPr>
      <w:r>
        <w:t>3.1.3.</w:t>
      </w:r>
      <w:r>
        <w:rPr>
          <w:color w:val="000000"/>
        </w:rPr>
        <w:t xml:space="preserve"> Для работников и руководителей организации, расположенной в сельской местности, из числа женщин в соответствии со статьёй </w:t>
      </w:r>
      <w:r>
        <w:t xml:space="preserve">263.1. ТК РФ </w:t>
      </w:r>
      <w:r>
        <w:rP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t>При этом заработная плата выплачивается в том же размере, что и при полной рабочей неделе</w:t>
      </w:r>
      <w:r>
        <w:rPr>
          <w:color w:val="000000"/>
        </w:rPr>
        <w:t>.</w:t>
      </w:r>
      <w:r>
        <w:rPr>
          <w:rFonts w:ascii="PT Sans" w:hAnsi="PT Sans"/>
          <w:color w:val="000000"/>
          <w:sz w:val="22"/>
          <w:shd w:val="clear" w:color="auto" w:fill="FFFFFF"/>
        </w:rPr>
        <w:t xml:space="preserve"> </w:t>
      </w:r>
    </w:p>
    <w:p w:rsidR="00303EC9" w:rsidRDefault="009F01B9" w:rsidP="000C7858">
      <w:pPr>
        <w:pStyle w:val="3"/>
        <w:ind w:firstLine="709"/>
        <w:contextualSpacing/>
        <w:rPr>
          <w:color w:val="000000"/>
        </w:rPr>
      </w:pPr>
      <w:r>
        <w:rPr>
          <w:color w:val="000000"/>
        </w:rPr>
        <w:t>3.1.4. </w:t>
      </w:r>
      <w: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303EC9" w:rsidRDefault="009F01B9" w:rsidP="000C7858">
      <w:pPr>
        <w:pStyle w:val="3"/>
        <w:ind w:firstLine="709"/>
        <w:contextualSpacing/>
        <w:rPr>
          <w:strike/>
        </w:rPr>
      </w:pPr>
      <w:r>
        <w:t xml:space="preserve">3.1.5. Регулирование продолжительности рабочего времени педагогических работников осуществляется в зависимости от должности и </w:t>
      </w:r>
      <w:r>
        <w:lastRenderedPageBreak/>
        <w:t xml:space="preserve">(или) специальности педагогических работников и с учётом особенностей их труда, предусмотренных приказами № 1601 и № 536. </w:t>
      </w:r>
    </w:p>
    <w:p w:rsidR="00303EC9" w:rsidRDefault="009F01B9" w:rsidP="000C7858">
      <w:pPr>
        <w:pStyle w:val="3"/>
        <w:ind w:firstLine="709"/>
        <w:contextualSpacing/>
      </w:pPr>
      <w:r>
        <w:t>3.1.6. 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её изменениях.</w:t>
      </w:r>
    </w:p>
    <w:p w:rsidR="00303EC9" w:rsidRDefault="009F01B9" w:rsidP="000C7858">
      <w:pPr>
        <w:ind w:firstLine="709"/>
        <w:contextualSpacing/>
        <w:jc w:val="both"/>
        <w:rPr>
          <w:sz w:val="28"/>
        </w:rPr>
      </w:pPr>
      <w:r>
        <w:rPr>
          <w:sz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303EC9" w:rsidRDefault="009F01B9" w:rsidP="000C7858">
      <w:pPr>
        <w:ind w:firstLine="709"/>
        <w:contextualSpacing/>
        <w:jc w:val="both"/>
        <w:rPr>
          <w:sz w:val="28"/>
        </w:rPr>
      </w:pPr>
      <w:r>
        <w:rPr>
          <w:sz w:val="28"/>
        </w:rPr>
        <w:t>Изменение (увеличение или снижение) объёма учебной нагрузки учителей при установлении её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color w:val="000000"/>
          <w:sz w:val="28"/>
        </w:rPr>
        <w:t> </w:t>
      </w:r>
      <w:r>
        <w:rPr>
          <w:sz w:val="28"/>
        </w:rPr>
        <w:t>1.6</w:t>
      </w:r>
      <w:r>
        <w:rPr>
          <w:color w:val="000000"/>
          <w:sz w:val="28"/>
        </w:rPr>
        <w:t> </w:t>
      </w:r>
      <w:r>
        <w:rPr>
          <w:sz w:val="28"/>
        </w:rPr>
        <w:t>приложения 2 к приказу №</w:t>
      </w:r>
      <w:r>
        <w:rPr>
          <w:color w:val="000000"/>
          <w:sz w:val="28"/>
        </w:rPr>
        <w:t> </w:t>
      </w:r>
      <w:r>
        <w:rPr>
          <w:sz w:val="28"/>
        </w:rPr>
        <w:t>1601.</w:t>
      </w:r>
    </w:p>
    <w:p w:rsidR="00303EC9" w:rsidRDefault="009F01B9" w:rsidP="000C7858">
      <w:pPr>
        <w:pStyle w:val="3"/>
        <w:ind w:firstLine="709"/>
        <w:contextualSpacing/>
      </w:pPr>
      <w: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color w:val="000000"/>
        </w:rPr>
        <w:t> </w:t>
      </w:r>
      <w:r>
        <w:t>1.7,</w:t>
      </w:r>
      <w:r>
        <w:rPr>
          <w:color w:val="000000"/>
        </w:rPr>
        <w:t> </w:t>
      </w:r>
      <w:r>
        <w:t>5.2 приложения 2 к приказу №</w:t>
      </w:r>
      <w:r>
        <w:rPr>
          <w:color w:val="000000"/>
        </w:rPr>
        <w:t> </w:t>
      </w:r>
      <w:r>
        <w:t>1601, в том числе:</w:t>
      </w:r>
    </w:p>
    <w:p w:rsidR="00303EC9" w:rsidRDefault="009F01B9" w:rsidP="000C7858">
      <w:pPr>
        <w:pStyle w:val="3"/>
        <w:ind w:firstLine="709"/>
        <w:contextualSpacing/>
      </w:pPr>
      <w:r>
        <w:t>а)</w:t>
      </w:r>
      <w:r>
        <w:rPr>
          <w:color w:val="000000"/>
        </w:rPr>
        <w:t> </w:t>
      </w:r>
      <w:r>
        <w:t>по взаимному согласию сторон;</w:t>
      </w:r>
    </w:p>
    <w:p w:rsidR="00303EC9" w:rsidRDefault="009F01B9" w:rsidP="000C7858">
      <w:pPr>
        <w:pStyle w:val="3"/>
        <w:ind w:firstLine="709"/>
        <w:contextualSpacing/>
      </w:pPr>
      <w:r>
        <w:t>б)</w:t>
      </w:r>
      <w:r>
        <w:rPr>
          <w:color w:val="000000"/>
        </w:rPr>
        <w:t> </w:t>
      </w:r>
      <w:r>
        <w:t>по инициативе работодателя в случаях:</w:t>
      </w:r>
    </w:p>
    <w:p w:rsidR="00303EC9" w:rsidRDefault="009F01B9" w:rsidP="000C7858">
      <w:pPr>
        <w:pStyle w:val="3"/>
        <w:ind w:firstLine="709"/>
        <w:contextualSpacing/>
        <w:rPr>
          <w:strike/>
        </w:rPr>
      </w:pPr>
      <w:r>
        <w:t>—</w:t>
      </w:r>
      <w:r>
        <w:rPr>
          <w:color w:val="000000"/>
        </w:rPr>
        <w:t> </w:t>
      </w:r>
      <w:r>
        <w:t>уменьшения количества часов по учебным планам и программам, сокращения количества классов (групп);</w:t>
      </w:r>
    </w:p>
    <w:p w:rsidR="00303EC9" w:rsidRDefault="009F01B9" w:rsidP="000C7858">
      <w:pPr>
        <w:pStyle w:val="3"/>
        <w:ind w:firstLine="709"/>
        <w:contextualSpacing/>
      </w:pPr>
      <w:r>
        <w:t>—</w:t>
      </w:r>
      <w:r>
        <w:rPr>
          <w:color w:val="000000"/>
        </w:rPr>
        <w:t> </w:t>
      </w:r>
      <w:r>
        <w:t>восстановления на работе учителя, ранее выполнявшего эту учебную нагрузку;</w:t>
      </w:r>
    </w:p>
    <w:p w:rsidR="00303EC9" w:rsidRDefault="009F01B9" w:rsidP="000C7858">
      <w:pPr>
        <w:pStyle w:val="3"/>
        <w:ind w:firstLine="709"/>
        <w:contextualSpacing/>
      </w:pPr>
      <w:r>
        <w:t>—</w:t>
      </w:r>
      <w:r>
        <w:rPr>
          <w:color w:val="000000"/>
        </w:rPr>
        <w:t> </w:t>
      </w:r>
      <w:r>
        <w:t>возвращения на работу женщины, прервавшей отпуск по уходу за ребёнком до достижения им возраста трех лет, или после окончания этого отпуска.</w:t>
      </w:r>
    </w:p>
    <w:p w:rsidR="00303EC9" w:rsidRDefault="009F01B9" w:rsidP="000C7858">
      <w:pPr>
        <w:ind w:firstLine="709"/>
        <w:contextualSpacing/>
        <w:jc w:val="both"/>
        <w:rPr>
          <w:sz w:val="28"/>
        </w:rPr>
      </w:pPr>
      <w:r>
        <w:rPr>
          <w:sz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её на следующий учебный год, за исключением случаев, связанных с изменением организационных или технологических условий труда</w:t>
      </w:r>
      <w:r>
        <w:rPr>
          <w:rStyle w:val="afff1"/>
          <w:sz w:val="28"/>
        </w:rPr>
        <w:footnoteReference w:id="22"/>
      </w:r>
      <w:r>
        <w:rPr>
          <w:sz w:val="28"/>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w:t>
      </w:r>
      <w:r>
        <w:rPr>
          <w:sz w:val="28"/>
        </w:rPr>
        <w:lastRenderedPageBreak/>
        <w:t>изменения его трудовой функции (работы по определённой специальности, квалификации или должности).</w:t>
      </w:r>
    </w:p>
    <w:p w:rsidR="00303EC9" w:rsidRDefault="009F01B9" w:rsidP="000C7858">
      <w:pPr>
        <w:ind w:firstLine="709"/>
        <w:contextualSpacing/>
        <w:jc w:val="both"/>
        <w:rPr>
          <w:sz w:val="28"/>
        </w:rPr>
      </w:pPr>
      <w:r>
        <w:rPr>
          <w:sz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303EC9" w:rsidRDefault="009F01B9" w:rsidP="000C7858">
      <w:pPr>
        <w:ind w:firstLine="709"/>
        <w:contextualSpacing/>
        <w:jc w:val="both"/>
        <w:rPr>
          <w:sz w:val="28"/>
        </w:rPr>
      </w:pPr>
      <w:r>
        <w:rPr>
          <w:sz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303EC9" w:rsidRDefault="009F01B9" w:rsidP="000C7858">
      <w:pPr>
        <w:ind w:firstLine="709"/>
        <w:contextualSpacing/>
        <w:jc w:val="both"/>
        <w:rPr>
          <w:sz w:val="28"/>
        </w:rPr>
      </w:pPr>
      <w:r>
        <w:rPr>
          <w:sz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color w:val="000000"/>
          <w:sz w:val="28"/>
        </w:rPr>
        <w:t> </w:t>
      </w:r>
      <w:r>
        <w:rPr>
          <w:sz w:val="28"/>
        </w:rPr>
        <w:t>5.1. приложения</w:t>
      </w:r>
      <w:r>
        <w:rPr>
          <w:color w:val="000000"/>
          <w:sz w:val="28"/>
        </w:rPr>
        <w:t> </w:t>
      </w:r>
      <w:r>
        <w:rPr>
          <w:sz w:val="28"/>
        </w:rPr>
        <w:t>2 к приказу</w:t>
      </w:r>
      <w:r>
        <w:rPr>
          <w:color w:val="000000"/>
          <w:sz w:val="28"/>
        </w:rPr>
        <w:t> </w:t>
      </w:r>
      <w:r>
        <w:rPr>
          <w:sz w:val="28"/>
        </w:rPr>
        <w:t>№ 1601).</w:t>
      </w:r>
    </w:p>
    <w:p w:rsidR="00303EC9" w:rsidRDefault="009F01B9" w:rsidP="000C7858">
      <w:pPr>
        <w:pStyle w:val="3"/>
        <w:ind w:firstLine="709"/>
        <w:contextualSpacing/>
      </w:pPr>
      <w:r>
        <w:t>3.1.7.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color w:val="000000"/>
        </w:rPr>
        <w:t> </w:t>
      </w:r>
      <w:r>
        <w:t>5.3,</w:t>
      </w:r>
      <w:r>
        <w:rPr>
          <w:color w:val="000000"/>
        </w:rPr>
        <w:t> </w:t>
      </w:r>
      <w:r>
        <w:t>5.4</w:t>
      </w:r>
      <w:r>
        <w:rPr>
          <w:color w:val="000000"/>
        </w:rPr>
        <w:t>  </w:t>
      </w:r>
      <w:r>
        <w:t>приложения 2 к приказу №</w:t>
      </w:r>
      <w:r>
        <w:rPr>
          <w:color w:val="000000"/>
        </w:rPr>
        <w:t> </w:t>
      </w:r>
      <w: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303EC9" w:rsidRDefault="009F01B9" w:rsidP="000C7858">
      <w:pPr>
        <w:pStyle w:val="3"/>
        <w:ind w:firstLine="709"/>
        <w:contextualSpacing/>
      </w:pPr>
      <w: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303EC9" w:rsidRDefault="009F01B9" w:rsidP="000C7858">
      <w:pPr>
        <w:pStyle w:val="3"/>
        <w:ind w:firstLine="709"/>
        <w:contextualSpacing/>
      </w:pPr>
      <w: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руководителя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303EC9" w:rsidRDefault="009F01B9" w:rsidP="000C7858">
      <w:pPr>
        <w:pStyle w:val="2"/>
        <w:spacing w:after="0" w:line="240" w:lineRule="auto"/>
        <w:ind w:left="0" w:firstLine="709"/>
        <w:contextualSpacing/>
        <w:jc w:val="both"/>
        <w:rPr>
          <w:sz w:val="28"/>
        </w:rPr>
      </w:pPr>
      <w:r>
        <w:rPr>
          <w:sz w:val="28"/>
        </w:rPr>
        <w:t>3.1.8.</w:t>
      </w:r>
      <w:r>
        <w:rPr>
          <w:color w:val="000000"/>
          <w:sz w:val="28"/>
        </w:rPr>
        <w:t> </w:t>
      </w:r>
      <w:r>
        <w:rPr>
          <w:sz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w:t>
      </w:r>
      <w:r>
        <w:rPr>
          <w:color w:val="000000"/>
          <w:sz w:val="28"/>
        </w:rPr>
        <w:t> </w:t>
      </w:r>
      <w:r>
        <w:rPr>
          <w:sz w:val="28"/>
        </w:rPr>
        <w:t>536.</w:t>
      </w:r>
    </w:p>
    <w:p w:rsidR="00303EC9" w:rsidRDefault="009F01B9" w:rsidP="000C7858">
      <w:pPr>
        <w:pStyle w:val="2"/>
        <w:spacing w:after="0" w:line="240" w:lineRule="auto"/>
        <w:ind w:left="0" w:firstLine="709"/>
        <w:contextualSpacing/>
        <w:jc w:val="both"/>
        <w:rPr>
          <w:sz w:val="28"/>
        </w:rPr>
      </w:pPr>
      <w:r>
        <w:rPr>
          <w:sz w:val="28"/>
        </w:rPr>
        <w:t>3.1.9.</w:t>
      </w:r>
      <w:r>
        <w:rPr>
          <w:color w:val="000000"/>
          <w:sz w:val="28"/>
        </w:rPr>
        <w:t> </w:t>
      </w:r>
      <w:r>
        <w:rPr>
          <w:sz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rPr>
        <w:lastRenderedPageBreak/>
        <w:t xml:space="preserve">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303EC9" w:rsidRDefault="009F01B9" w:rsidP="000C7858">
      <w:pPr>
        <w:pStyle w:val="2"/>
        <w:spacing w:after="0" w:line="240" w:lineRule="auto"/>
        <w:ind w:left="0" w:firstLine="709"/>
        <w:contextualSpacing/>
        <w:jc w:val="both"/>
        <w:rPr>
          <w:b/>
          <w:color w:val="000000"/>
          <w:sz w:val="28"/>
        </w:rPr>
      </w:pPr>
      <w:r>
        <w:rPr>
          <w:color w:val="000000"/>
          <w:sz w:val="28"/>
        </w:rPr>
        <w:t xml:space="preserve">За педагогическими работниками, привлекаемыми в каникулярный период, не совпадающий с их </w:t>
      </w:r>
      <w:r>
        <w:rPr>
          <w:sz w:val="28"/>
        </w:rPr>
        <w:t>ежегодным оплачиваемым отпуском</w:t>
      </w:r>
      <w:r>
        <w:rPr>
          <w:color w:val="000000"/>
          <w:sz w:val="28"/>
        </w:rPr>
        <w:t xml:space="preserve">, к работе в оздоровительные лагеря </w:t>
      </w:r>
      <w:r>
        <w:rPr>
          <w:sz w:val="28"/>
        </w:rPr>
        <w:t>и другие оздоровительные образовательные организации</w:t>
      </w:r>
      <w:r>
        <w:rPr>
          <w:color w:val="000000"/>
          <w:sz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303EC9" w:rsidRDefault="009F01B9" w:rsidP="000C7858">
      <w:pPr>
        <w:pStyle w:val="3"/>
        <w:ind w:firstLine="709"/>
        <w:contextualSpacing/>
      </w:pPr>
      <w:r>
        <w:t>3.1.10.</w:t>
      </w:r>
      <w:r>
        <w:rPr>
          <w:color w:val="000000"/>
        </w:rPr>
        <w:t> </w:t>
      </w:r>
      <w: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rStyle w:val="afff1"/>
        </w:rPr>
        <w:footnoteReference w:id="23"/>
      </w:r>
      <w:r>
        <w:t>.</w:t>
      </w:r>
    </w:p>
    <w:p w:rsidR="00303EC9" w:rsidRDefault="009F01B9" w:rsidP="000C7858">
      <w:pPr>
        <w:pStyle w:val="3"/>
        <w:ind w:firstLine="709"/>
        <w:contextualSpacing/>
      </w:pPr>
      <w:r>
        <w:t>Режим рабочего времени работников в течение пятидневной недели с двумя выходными днями в неделю, а также распределение объёма учебной нагрузки учителей в течение дня (недели),устанавливается правилами внутреннего трудового распорядка, расписанием учебных занятий.</w:t>
      </w:r>
    </w:p>
    <w:p w:rsidR="00303EC9" w:rsidRDefault="009F01B9" w:rsidP="000C7858">
      <w:pPr>
        <w:pStyle w:val="3"/>
        <w:ind w:firstLine="709"/>
        <w:contextualSpacing/>
      </w:pPr>
      <w:r>
        <w:t>Общими выходными днями являются суббота и воскресенье.</w:t>
      </w:r>
    </w:p>
    <w:p w:rsidR="00303EC9" w:rsidRDefault="009F01B9" w:rsidP="000C7858">
      <w:pPr>
        <w:tabs>
          <w:tab w:val="left" w:pos="7230"/>
        </w:tabs>
        <w:ind w:firstLine="709"/>
        <w:contextualSpacing/>
        <w:jc w:val="both"/>
        <w:rPr>
          <w:sz w:val="28"/>
        </w:rPr>
      </w:pPr>
      <w:r>
        <w:rPr>
          <w:sz w:val="28"/>
        </w:rPr>
        <w:t>3.1.11.</w:t>
      </w:r>
      <w:r>
        <w:rPr>
          <w:color w:val="000000"/>
          <w:sz w:val="28"/>
        </w:rPr>
        <w:t> </w:t>
      </w:r>
      <w:r>
        <w:rPr>
          <w:sz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303EC9" w:rsidRDefault="009F01B9" w:rsidP="000C7858">
      <w:pPr>
        <w:tabs>
          <w:tab w:val="left" w:pos="7230"/>
        </w:tabs>
        <w:ind w:firstLine="709"/>
        <w:contextualSpacing/>
        <w:jc w:val="both"/>
        <w:rPr>
          <w:sz w:val="28"/>
        </w:rPr>
      </w:pPr>
      <w:r>
        <w:rPr>
          <w:sz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303EC9" w:rsidRDefault="009F01B9" w:rsidP="000C7858">
      <w:pPr>
        <w:pStyle w:val="3"/>
        <w:ind w:firstLine="709"/>
        <w:contextualSpacing/>
      </w:pPr>
      <w:r>
        <w:t>3.1.12.</w:t>
      </w:r>
      <w:r>
        <w:rPr>
          <w:color w:val="000000"/>
        </w:rPr>
        <w:t> </w:t>
      </w:r>
      <w:r>
        <w:t>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r>
        <w:rPr>
          <w:rStyle w:val="afff1"/>
        </w:rPr>
        <w:footnoteReference w:id="24"/>
      </w:r>
      <w:r>
        <w:t>.</w:t>
      </w:r>
    </w:p>
    <w:p w:rsidR="00303EC9" w:rsidRDefault="009F01B9" w:rsidP="000C7858">
      <w:pPr>
        <w:tabs>
          <w:tab w:val="left" w:pos="7230"/>
        </w:tabs>
        <w:ind w:firstLine="709"/>
        <w:contextualSpacing/>
        <w:jc w:val="both"/>
        <w:rPr>
          <w:sz w:val="28"/>
        </w:rPr>
      </w:pPr>
      <w:r>
        <w:rPr>
          <w:sz w:val="28"/>
        </w:rPr>
        <w:lastRenderedPageBreak/>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303EC9" w:rsidRDefault="009F01B9" w:rsidP="000C7858">
      <w:pPr>
        <w:pStyle w:val="3"/>
        <w:ind w:firstLine="709"/>
        <w:contextualSpacing/>
      </w:pPr>
      <w:r>
        <w:t>3.1.13.</w:t>
      </w:r>
      <w:r>
        <w:rPr>
          <w:color w:val="000000"/>
        </w:rPr>
        <w:t> </w:t>
      </w:r>
      <w: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303EC9" w:rsidRDefault="009F01B9" w:rsidP="000C7858">
      <w:pPr>
        <w:pStyle w:val="3"/>
        <w:ind w:firstLine="709"/>
        <w:contextualSpacing/>
      </w:pPr>
      <w:r>
        <w:t>График работы в период каникул утверждается приказом работодателя по согласованию с выборным органом первичной профсоюзной организации.</w:t>
      </w:r>
    </w:p>
    <w:p w:rsidR="00303EC9" w:rsidRDefault="009F01B9" w:rsidP="000C7858">
      <w:pPr>
        <w:pStyle w:val="3"/>
        <w:ind w:firstLine="709"/>
        <w:contextualSpacing/>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303EC9" w:rsidRDefault="009F01B9" w:rsidP="000C7858">
      <w:pPr>
        <w:pStyle w:val="3"/>
        <w:ind w:firstLine="709"/>
        <w:contextualSpacing/>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ff1"/>
        </w:rPr>
        <w:footnoteReference w:id="25"/>
      </w:r>
      <w:r>
        <w:t>.</w:t>
      </w:r>
    </w:p>
    <w:p w:rsidR="00303EC9" w:rsidRDefault="009F01B9" w:rsidP="000C7858">
      <w:pPr>
        <w:pStyle w:val="3"/>
        <w:ind w:firstLine="709"/>
        <w:contextualSpacing/>
      </w:pPr>
      <w: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303EC9" w:rsidRDefault="009F01B9" w:rsidP="000C7858">
      <w:pPr>
        <w:tabs>
          <w:tab w:val="left" w:pos="7230"/>
        </w:tabs>
        <w:ind w:firstLine="709"/>
        <w:contextualSpacing/>
        <w:jc w:val="both"/>
        <w:rPr>
          <w:sz w:val="28"/>
        </w:rPr>
      </w:pPr>
      <w:r>
        <w:rPr>
          <w:sz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03EC9" w:rsidRDefault="009F01B9" w:rsidP="000C7858">
      <w:pPr>
        <w:pStyle w:val="3"/>
        <w:ind w:firstLine="709"/>
        <w:contextualSpacing/>
      </w:pPr>
      <w:r>
        <w:t>3.1.14.</w:t>
      </w:r>
      <w:r>
        <w:rPr>
          <w:color w:val="000000"/>
        </w:rPr>
        <w:t> </w:t>
      </w:r>
      <w: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303EC9" w:rsidRDefault="009F01B9" w:rsidP="000C7858">
      <w:pPr>
        <w:pStyle w:val="3"/>
        <w:ind w:firstLine="709"/>
        <w:contextualSpacing/>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303EC9" w:rsidRDefault="009F01B9" w:rsidP="000C7858">
      <w:pPr>
        <w:pStyle w:val="3"/>
        <w:ind w:firstLine="709"/>
        <w:contextualSpacing/>
      </w:pPr>
      <w:r>
        <w:t>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303EC9" w:rsidRDefault="009F01B9" w:rsidP="000C7858">
      <w:pPr>
        <w:pStyle w:val="3"/>
        <w:ind w:firstLine="709"/>
        <w:contextualSpacing/>
      </w:pPr>
      <w:r>
        <w:t>3.1.15.</w:t>
      </w:r>
      <w:r>
        <w:rPr>
          <w:color w:val="000000"/>
        </w:rPr>
        <w:t> </w:t>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303EC9" w:rsidRDefault="009F01B9" w:rsidP="000C7858">
      <w:pPr>
        <w:pStyle w:val="3"/>
        <w:ind w:firstLine="709"/>
        <w:contextualSpacing/>
      </w:pPr>
      <w:r>
        <w:lastRenderedPageBreak/>
        <w:t>3.1.16.</w:t>
      </w:r>
      <w:r>
        <w:rPr>
          <w:color w:val="000000"/>
        </w:rPr>
        <w:t> </w:t>
      </w: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Pr>
          <w:rStyle w:val="afff1"/>
        </w:rPr>
        <w:footnoteReference w:id="26"/>
      </w:r>
      <w:r>
        <w:t>.</w:t>
      </w:r>
    </w:p>
    <w:p w:rsidR="00303EC9" w:rsidRDefault="009F01B9" w:rsidP="000C7858">
      <w:pPr>
        <w:pStyle w:val="3"/>
        <w:ind w:firstLine="709"/>
        <w:contextualSpacing/>
      </w:pPr>
      <w:r>
        <w:t>3.1.17.</w:t>
      </w:r>
      <w:r>
        <w:rPr>
          <w:color w:val="000000"/>
        </w:rPr>
        <w:t> </w:t>
      </w:r>
      <w: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03EC9" w:rsidRDefault="009F01B9" w:rsidP="000C7858">
      <w:pPr>
        <w:pStyle w:val="3"/>
        <w:ind w:firstLine="709"/>
        <w:contextualSpacing/>
      </w:pPr>
      <w: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303EC9" w:rsidRDefault="009F01B9" w:rsidP="000C7858">
      <w:pPr>
        <w:ind w:firstLine="709"/>
        <w:contextualSpacing/>
        <w:jc w:val="both"/>
      </w:pPr>
      <w:r>
        <w:rPr>
          <w:sz w:val="28"/>
        </w:rPr>
        <w:t>3.1.18.</w:t>
      </w:r>
      <w:r>
        <w:rPr>
          <w:color w:val="000000"/>
          <w:sz w:val="28"/>
        </w:rPr>
        <w:t> </w:t>
      </w:r>
      <w:r>
        <w:rPr>
          <w:sz w:val="28"/>
        </w:rPr>
        <w:t>Педагогическим работникам предоставляется ежегодный основной удлинённый оплачиваемый отпуск, продолжительностью 56 календарных дней</w:t>
      </w:r>
      <w:r>
        <w:rPr>
          <w:rStyle w:val="afff1"/>
          <w:sz w:val="28"/>
        </w:rPr>
        <w:footnoteReference w:id="27"/>
      </w:r>
      <w:r>
        <w:rPr>
          <w:sz w:val="28"/>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303EC9" w:rsidRDefault="009F01B9" w:rsidP="000C7858">
      <w:pPr>
        <w:pStyle w:val="3"/>
        <w:ind w:firstLine="709"/>
        <w:contextualSpacing/>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Оплачиваемый отпуск может быть предоставлен работникам и до истечения шести месяцев по соглашению сторон, а также в других случаях, определённых статьёй 122 ТК РФ.</w:t>
      </w:r>
    </w:p>
    <w:p w:rsidR="00303EC9" w:rsidRDefault="009F01B9" w:rsidP="000C7858">
      <w:pPr>
        <w:pStyle w:val="3"/>
        <w:ind w:firstLine="709"/>
        <w:contextualSpacing/>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303EC9" w:rsidRDefault="009F01B9" w:rsidP="000C7858">
      <w:pPr>
        <w:pStyle w:val="3"/>
        <w:ind w:firstLine="709"/>
        <w:contextualSpacing/>
      </w:pPr>
      <w: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303EC9" w:rsidRDefault="009F01B9" w:rsidP="000C7858">
      <w:pPr>
        <w:pStyle w:val="3"/>
        <w:ind w:firstLine="709"/>
        <w:contextualSpacing/>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303EC9" w:rsidRDefault="009F01B9" w:rsidP="000C7858">
      <w:pPr>
        <w:pStyle w:val="3"/>
        <w:ind w:firstLine="709"/>
        <w:contextualSpacing/>
      </w:pPr>
      <w:r>
        <w:lastRenderedPageBreak/>
        <w:t>О времени начала отпуска работник должен быть письменно извещен не позднее, чем за две недели до его начала.</w:t>
      </w:r>
    </w:p>
    <w:p w:rsidR="00303EC9" w:rsidRDefault="009F01B9" w:rsidP="000C7858">
      <w:pPr>
        <w:pStyle w:val="3"/>
        <w:ind w:firstLine="709"/>
        <w:contextualSpacing/>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303EC9" w:rsidRDefault="009F01B9" w:rsidP="000C7858">
      <w:pPr>
        <w:pStyle w:val="3"/>
        <w:ind w:firstLine="709"/>
        <w:contextualSpacing/>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303EC9" w:rsidRDefault="009F01B9" w:rsidP="000C7858">
      <w:pPr>
        <w:pStyle w:val="3"/>
        <w:ind w:firstLine="709"/>
        <w:contextualSpacing/>
      </w:pPr>
      <w:r>
        <w:t>3.1.19.</w:t>
      </w:r>
      <w:r>
        <w:rPr>
          <w:color w:val="000000"/>
        </w:rPr>
        <w:t> </w:t>
      </w:r>
      <w: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303EC9" w:rsidRDefault="009F01B9" w:rsidP="000C7858">
      <w:pPr>
        <w:pStyle w:val="3"/>
        <w:ind w:firstLine="709"/>
        <w:contextualSpacing/>
      </w:pPr>
      <w:r>
        <w:t>-</w:t>
      </w:r>
      <w:r>
        <w:rPr>
          <w:color w:val="000000"/>
        </w:rPr>
        <w:t> </w:t>
      </w:r>
      <w:r>
        <w:t>за работу с вредными условиями труда 3 календарных дня;</w:t>
      </w:r>
    </w:p>
    <w:p w:rsidR="00303EC9" w:rsidRDefault="009F01B9" w:rsidP="000C7858">
      <w:pPr>
        <w:pStyle w:val="3"/>
        <w:ind w:firstLine="709"/>
        <w:contextualSpacing/>
      </w:pPr>
      <w:r>
        <w:t>-</w:t>
      </w:r>
      <w:r>
        <w:rPr>
          <w:color w:val="000000"/>
        </w:rPr>
        <w:t> </w:t>
      </w:r>
      <w:r>
        <w:t>за ненормированный рабочий день 3 календарных дня;</w:t>
      </w:r>
    </w:p>
    <w:p w:rsidR="00303EC9" w:rsidRDefault="009F01B9" w:rsidP="000C7858">
      <w:pPr>
        <w:ind w:firstLine="709"/>
        <w:contextualSpacing/>
        <w:jc w:val="both"/>
        <w:rPr>
          <w:sz w:val="28"/>
        </w:rPr>
      </w:pPr>
      <w:r>
        <w:rPr>
          <w:sz w:val="28"/>
        </w:rPr>
        <w:t>Работникам, занятым на работах с вредными условиями труда, обеспечивается право на дополнительный отпуск и сокращенный рабочий день.</w:t>
      </w:r>
    </w:p>
    <w:p w:rsidR="00303EC9" w:rsidRDefault="009F01B9" w:rsidP="000C7858">
      <w:pPr>
        <w:ind w:firstLine="709"/>
        <w:contextualSpacing/>
        <w:jc w:val="both"/>
        <w:rPr>
          <w:sz w:val="28"/>
        </w:rPr>
      </w:pPr>
      <w:r>
        <w:rPr>
          <w:sz w:val="28"/>
        </w:rPr>
        <w:t>Одному из родителей (опекуну, попечителю) для ухода за детьми- инвалидами по его письменному заявлению предоставляются ч</w:t>
      </w:r>
      <w:r>
        <w:rPr>
          <w:color w:val="000000"/>
          <w:sz w:val="28"/>
          <w:shd w:val="clear" w:color="auto" w:fill="FFFFFF"/>
        </w:rPr>
        <w:t>етыре дополнительных оплачиваемых выходных дня в месяц</w:t>
      </w:r>
      <w:r>
        <w:rPr>
          <w:sz w:val="28"/>
        </w:rPr>
        <w:t>,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Pr>
          <w:rStyle w:val="afff1"/>
          <w:sz w:val="28"/>
        </w:rPr>
        <w:footnoteReference w:id="28"/>
      </w:r>
      <w:r>
        <w:rPr>
          <w:sz w:val="28"/>
        </w:rPr>
        <w:t>.</w:t>
      </w:r>
    </w:p>
    <w:p w:rsidR="00303EC9" w:rsidRDefault="009F01B9" w:rsidP="000C7858">
      <w:pPr>
        <w:ind w:firstLine="709"/>
        <w:contextualSpacing/>
        <w:jc w:val="both"/>
        <w:rPr>
          <w:sz w:val="28"/>
        </w:rPr>
      </w:pPr>
      <w:r>
        <w:rPr>
          <w:sz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3 календарных дня</w:t>
      </w:r>
      <w:r>
        <w:rPr>
          <w:rStyle w:val="afff1"/>
          <w:sz w:val="28"/>
        </w:rPr>
        <w:footnoteReference w:id="29"/>
      </w:r>
      <w:r>
        <w:rPr>
          <w:sz w:val="28"/>
        </w:rPr>
        <w:t>.</w:t>
      </w:r>
    </w:p>
    <w:p w:rsidR="00303EC9" w:rsidRDefault="009F01B9" w:rsidP="000C7858">
      <w:pPr>
        <w:ind w:firstLine="709"/>
        <w:contextualSpacing/>
        <w:jc w:val="both"/>
        <w:rPr>
          <w:sz w:val="28"/>
        </w:rPr>
      </w:pPr>
      <w:r>
        <w:rPr>
          <w:sz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организацией самостоятельно в коллективном договоре, соглашении или локальном нормативном акте</w:t>
      </w:r>
      <w:r>
        <w:rPr>
          <w:rStyle w:val="afff1"/>
          <w:sz w:val="28"/>
        </w:rPr>
        <w:footnoteReference w:id="30"/>
      </w:r>
      <w:r>
        <w:rPr>
          <w:sz w:val="28"/>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303EC9" w:rsidRDefault="009F01B9" w:rsidP="000C7858">
      <w:pPr>
        <w:pStyle w:val="3"/>
        <w:ind w:firstLine="709"/>
        <w:contextualSpacing/>
      </w:pPr>
      <w:r>
        <w:t>3.1.20.</w:t>
      </w:r>
      <w:r>
        <w:rPr>
          <w:color w:val="000000"/>
        </w:rPr>
        <w:t> </w:t>
      </w: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03EC9" w:rsidRDefault="009F01B9" w:rsidP="000C7858">
      <w:pPr>
        <w:pStyle w:val="3"/>
        <w:ind w:firstLine="709"/>
        <w:contextualSpacing/>
      </w:pPr>
      <w:r>
        <w:t>3.1.21.</w:t>
      </w:r>
      <w:r>
        <w:rPr>
          <w:color w:val="000000"/>
        </w:rPr>
        <w:t> </w:t>
      </w:r>
      <w: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303EC9" w:rsidRDefault="009F01B9" w:rsidP="000C7858">
      <w:pPr>
        <w:pStyle w:val="3"/>
        <w:ind w:firstLine="709"/>
        <w:contextualSpacing/>
      </w:pPr>
      <w:r>
        <w:t xml:space="preserve">Ежегодный оплачиваемый отпуск по соглашению между работником и работодателем переносится на другой срок при несвоевременной оплате </w:t>
      </w:r>
      <w:r>
        <w:lastRenderedPageBreak/>
        <w:t>времени отпуска либо при предупреждении работника о начале отпуска позднее, чем за две недели.</w:t>
      </w:r>
    </w:p>
    <w:p w:rsidR="00303EC9" w:rsidRDefault="009F01B9" w:rsidP="000C7858">
      <w:pPr>
        <w:ind w:firstLine="709"/>
        <w:contextualSpacing/>
        <w:jc w:val="both"/>
        <w:rPr>
          <w:sz w:val="28"/>
        </w:rPr>
      </w:pPr>
      <w:r>
        <w:rPr>
          <w:sz w:val="28"/>
        </w:rPr>
        <w:t>3.1.22.</w:t>
      </w:r>
      <w:r>
        <w:rPr>
          <w:color w:val="000000"/>
          <w:sz w:val="28"/>
        </w:rPr>
        <w:t> </w:t>
      </w:r>
      <w:r>
        <w:rPr>
          <w:sz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03EC9" w:rsidRDefault="009F01B9" w:rsidP="000C7858">
      <w:pPr>
        <w:ind w:firstLine="709"/>
        <w:contextualSpacing/>
        <w:jc w:val="both"/>
        <w:rPr>
          <w:sz w:val="28"/>
        </w:rPr>
      </w:pPr>
      <w:r>
        <w:rPr>
          <w:sz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303EC9" w:rsidRDefault="009F01B9" w:rsidP="000C7858">
      <w:pPr>
        <w:ind w:firstLine="709"/>
        <w:contextualSpacing/>
        <w:jc w:val="both"/>
        <w:rPr>
          <w:sz w:val="28"/>
        </w:rPr>
      </w:pPr>
      <w:r>
        <w:rPr>
          <w:sz w:val="28"/>
        </w:rPr>
        <w:t>При исчислении стажа работы при выплате денежной компенсации за неиспользованный отпуск при увольнении необходимо учесть, что:</w:t>
      </w:r>
    </w:p>
    <w:p w:rsidR="00303EC9" w:rsidRDefault="009F01B9" w:rsidP="000C7858">
      <w:pPr>
        <w:ind w:firstLine="709"/>
        <w:contextualSpacing/>
        <w:jc w:val="both"/>
        <w:rPr>
          <w:sz w:val="28"/>
        </w:rPr>
      </w:pPr>
      <w:r>
        <w:rPr>
          <w:sz w:val="28"/>
        </w:rPr>
        <w:t>-</w:t>
      </w:r>
      <w:r>
        <w:rPr>
          <w:color w:val="000000"/>
          <w:sz w:val="28"/>
        </w:rPr>
        <w:t> </w:t>
      </w:r>
      <w:r>
        <w:rPr>
          <w:sz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Pr>
          <w:rStyle w:val="afff1"/>
          <w:sz w:val="28"/>
        </w:rPr>
        <w:footnoteReference w:id="31"/>
      </w:r>
      <w:r>
        <w:rPr>
          <w:sz w:val="28"/>
        </w:rPr>
        <w:t>;</w:t>
      </w:r>
    </w:p>
    <w:p w:rsidR="00303EC9" w:rsidRDefault="009F01B9" w:rsidP="000C7858">
      <w:pPr>
        <w:ind w:firstLine="709"/>
        <w:contextualSpacing/>
        <w:jc w:val="both"/>
        <w:rPr>
          <w:sz w:val="28"/>
        </w:rPr>
      </w:pPr>
      <w:r>
        <w:rPr>
          <w:sz w:val="28"/>
        </w:rPr>
        <w:t>-</w:t>
      </w:r>
      <w:r>
        <w:rPr>
          <w:color w:val="000000"/>
          <w:sz w:val="28"/>
        </w:rPr>
        <w:t> </w:t>
      </w:r>
      <w:r>
        <w:rPr>
          <w:sz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Pr>
          <w:rStyle w:val="afff1"/>
          <w:sz w:val="28"/>
        </w:rPr>
        <w:footnoteReference w:id="32"/>
      </w:r>
      <w:r>
        <w:rPr>
          <w:sz w:val="28"/>
        </w:rPr>
        <w:t>.</w:t>
      </w:r>
    </w:p>
    <w:p w:rsidR="00303EC9" w:rsidRDefault="009F01B9" w:rsidP="000C7858">
      <w:pPr>
        <w:pStyle w:val="3"/>
        <w:ind w:firstLine="709"/>
        <w:contextualSpacing/>
      </w:pPr>
      <w:r>
        <w:t>3.1.23.</w:t>
      </w:r>
      <w:r>
        <w:rPr>
          <w:color w:val="000000"/>
        </w:rPr>
        <w:t> </w:t>
      </w:r>
      <w:r>
        <w:t>Дополнительный оплачиваемый отпуск предоставляется работнику по его письменному заявлению в следующих случаях:</w:t>
      </w:r>
    </w:p>
    <w:p w:rsidR="00303EC9" w:rsidRDefault="009F01B9" w:rsidP="000C7858">
      <w:pPr>
        <w:pStyle w:val="3"/>
        <w:ind w:firstLine="567"/>
        <w:contextualSpacing/>
      </w:pPr>
      <w:r>
        <w:t>- бракосочетание работника – 3 календарных дня;</w:t>
      </w:r>
    </w:p>
    <w:p w:rsidR="00303EC9" w:rsidRDefault="009F01B9" w:rsidP="000C7858">
      <w:pPr>
        <w:pStyle w:val="3"/>
        <w:ind w:firstLine="567"/>
        <w:contextualSpacing/>
      </w:pPr>
      <w:r>
        <w:t>- бракосочетание детей работника – 3 календарных дня;</w:t>
      </w:r>
    </w:p>
    <w:p w:rsidR="00303EC9" w:rsidRDefault="009F01B9" w:rsidP="000C7858">
      <w:pPr>
        <w:pStyle w:val="3"/>
        <w:ind w:firstLine="567"/>
        <w:contextualSpacing/>
      </w:pPr>
      <w:r>
        <w:t>- рождение ребенка (предоставляется супругу)   – 1 календарный день;</w:t>
      </w:r>
    </w:p>
    <w:p w:rsidR="00303EC9" w:rsidRDefault="009F01B9" w:rsidP="000C7858">
      <w:pPr>
        <w:pStyle w:val="3"/>
        <w:ind w:firstLine="567"/>
        <w:contextualSpacing/>
      </w:pPr>
      <w:r>
        <w:t>- смерть близких родственников –3 календарных дня;</w:t>
      </w:r>
    </w:p>
    <w:p w:rsidR="00303EC9" w:rsidRDefault="009F01B9" w:rsidP="000C7858">
      <w:pPr>
        <w:pStyle w:val="3"/>
        <w:ind w:firstLine="567"/>
        <w:contextualSpacing/>
      </w:pPr>
      <w:r>
        <w:t>- переезд на новое место жительства – 2 календарных дня;</w:t>
      </w:r>
    </w:p>
    <w:p w:rsidR="00303EC9" w:rsidRDefault="009F01B9" w:rsidP="000C7858">
      <w:pPr>
        <w:pStyle w:val="3"/>
        <w:ind w:firstLine="567"/>
        <w:contextualSpacing/>
      </w:pPr>
      <w:r>
        <w:t>-</w:t>
      </w:r>
      <w:r>
        <w:rPr>
          <w:color w:val="000000"/>
        </w:rPr>
        <w:t> </w:t>
      </w:r>
      <w:r>
        <w:t>для сопровождения 1 сентября детей обучающихся по образовательным программам начального общего образования– 1 календарных дней;</w:t>
      </w:r>
    </w:p>
    <w:p w:rsidR="00303EC9" w:rsidRDefault="009F01B9" w:rsidP="000C7858">
      <w:pPr>
        <w:pStyle w:val="3"/>
        <w:ind w:firstLine="567"/>
        <w:contextualSpacing/>
      </w:pPr>
      <w:r>
        <w:t>-</w:t>
      </w:r>
      <w:r>
        <w:rPr>
          <w:color w:val="000000"/>
        </w:rPr>
        <w:t> </w:t>
      </w:r>
      <w:r>
        <w:t>проводы сына в армию - 2 календарных дня;</w:t>
      </w:r>
    </w:p>
    <w:p w:rsidR="00303EC9" w:rsidRDefault="009F01B9" w:rsidP="000C7858">
      <w:pPr>
        <w:pStyle w:val="3"/>
        <w:ind w:firstLine="709"/>
        <w:contextualSpacing/>
      </w:pPr>
      <w:r>
        <w:t>- за работу в течение года без предоставления листа нетрудоспособности продолжительностью - 3 календарных дня;</w:t>
      </w:r>
    </w:p>
    <w:p w:rsidR="00303EC9" w:rsidRDefault="009F01B9" w:rsidP="000C7858">
      <w:pPr>
        <w:pStyle w:val="3"/>
        <w:ind w:firstLine="709"/>
        <w:contextualSpacing/>
      </w:pPr>
      <w:r>
        <w:t>3.1.24.</w:t>
      </w:r>
      <w:r>
        <w:rPr>
          <w:color w:val="000000"/>
        </w:rPr>
        <w:t> </w:t>
      </w:r>
      <w:r>
        <w:t>Исчисление среднего заработка для оплаты ежегодного отпуска производится в соответствии со статьёй 139 ТК РФ.</w:t>
      </w:r>
    </w:p>
    <w:p w:rsidR="00303EC9" w:rsidRDefault="009F01B9" w:rsidP="000C7858">
      <w:pPr>
        <w:pStyle w:val="3"/>
        <w:ind w:firstLine="709"/>
        <w:contextualSpacing/>
      </w:pPr>
      <w:r>
        <w:t>3.1.25.</w:t>
      </w:r>
      <w:r>
        <w:rPr>
          <w:color w:val="000000"/>
        </w:rPr>
        <w:t> </w:t>
      </w:r>
      <w: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303EC9" w:rsidRDefault="009F01B9" w:rsidP="000C7858">
      <w:pPr>
        <w:pStyle w:val="3"/>
        <w:ind w:firstLine="709"/>
        <w:contextualSpacing/>
      </w:pPr>
      <w:r>
        <w:t>3.1.26.</w:t>
      </w:r>
      <w:r>
        <w:rPr>
          <w:color w:val="000000"/>
        </w:rPr>
        <w:t> </w:t>
      </w:r>
      <w: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Pr>
          <w:rStyle w:val="afff1"/>
        </w:rPr>
        <w:footnoteReference w:id="33"/>
      </w:r>
      <w:r>
        <w:t>:</w:t>
      </w:r>
    </w:p>
    <w:p w:rsidR="00303EC9" w:rsidRDefault="009F01B9" w:rsidP="000C7858">
      <w:pPr>
        <w:shd w:val="clear" w:color="auto" w:fill="FFFFFF"/>
        <w:spacing w:line="263" w:lineRule="atLeast"/>
        <w:ind w:firstLine="540"/>
        <w:jc w:val="both"/>
        <w:rPr>
          <w:color w:val="000000"/>
          <w:sz w:val="28"/>
        </w:rPr>
      </w:pPr>
      <w:r>
        <w:rPr>
          <w:color w:val="000000"/>
          <w:sz w:val="28"/>
        </w:rPr>
        <w:t>- участникам Великой Отечественной войны - до 35 календарных дней в году;</w:t>
      </w:r>
    </w:p>
    <w:p w:rsidR="00303EC9" w:rsidRDefault="009F01B9" w:rsidP="000C7858">
      <w:pPr>
        <w:shd w:val="clear" w:color="auto" w:fill="FFFFFF"/>
        <w:spacing w:line="263" w:lineRule="atLeast"/>
        <w:ind w:firstLine="540"/>
        <w:jc w:val="both"/>
        <w:rPr>
          <w:color w:val="000000"/>
          <w:sz w:val="28"/>
        </w:rPr>
      </w:pPr>
      <w:bookmarkStart w:id="1" w:name="dst100869"/>
      <w:bookmarkEnd w:id="1"/>
      <w:r>
        <w:rPr>
          <w:color w:val="000000"/>
          <w:sz w:val="28"/>
        </w:rPr>
        <w:lastRenderedPageBreak/>
        <w:t>- работающим пенсионерам по старости (по возрасту) - до 14 календарных дней в году;</w:t>
      </w:r>
    </w:p>
    <w:p w:rsidR="00303EC9" w:rsidRDefault="009F01B9" w:rsidP="000C7858">
      <w:pPr>
        <w:shd w:val="clear" w:color="auto" w:fill="FFFFFF"/>
        <w:spacing w:line="263" w:lineRule="atLeast"/>
        <w:ind w:firstLine="540"/>
        <w:jc w:val="both"/>
        <w:rPr>
          <w:color w:val="000000"/>
          <w:sz w:val="28"/>
        </w:rPr>
      </w:pPr>
      <w:bookmarkStart w:id="2" w:name="dst2385"/>
      <w:bookmarkStart w:id="3" w:name="dst2224"/>
      <w:bookmarkStart w:id="4" w:name="dst1891"/>
      <w:bookmarkStart w:id="5" w:name="dst100870"/>
      <w:bookmarkEnd w:id="2"/>
      <w:bookmarkEnd w:id="3"/>
      <w:bookmarkEnd w:id="4"/>
      <w:bookmarkEnd w:id="5"/>
      <w:r>
        <w:rPr>
          <w:color w:val="000000"/>
          <w:sz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303EC9" w:rsidRDefault="009F01B9" w:rsidP="000C7858">
      <w:pPr>
        <w:shd w:val="clear" w:color="auto" w:fill="FFFFFF"/>
        <w:spacing w:line="263" w:lineRule="atLeast"/>
        <w:ind w:firstLine="540"/>
        <w:jc w:val="both"/>
        <w:rPr>
          <w:color w:val="000000"/>
          <w:sz w:val="28"/>
        </w:rPr>
      </w:pPr>
      <w:bookmarkStart w:id="6" w:name="dst100871"/>
      <w:bookmarkEnd w:id="6"/>
      <w:r>
        <w:rPr>
          <w:color w:val="000000"/>
          <w:sz w:val="28"/>
        </w:rPr>
        <w:t>- работающим инвалидам - до 60 календарных дней в году;</w:t>
      </w:r>
    </w:p>
    <w:p w:rsidR="00303EC9" w:rsidRDefault="009F01B9" w:rsidP="000C7858">
      <w:pPr>
        <w:shd w:val="clear" w:color="auto" w:fill="FFFFFF"/>
        <w:spacing w:line="263" w:lineRule="atLeast"/>
        <w:ind w:firstLine="540"/>
        <w:jc w:val="both"/>
        <w:rPr>
          <w:color w:val="000000"/>
          <w:sz w:val="28"/>
        </w:rPr>
      </w:pPr>
      <w:bookmarkStart w:id="7" w:name="dst100872"/>
      <w:bookmarkEnd w:id="7"/>
      <w:r>
        <w:rPr>
          <w:color w:val="000000"/>
          <w:sz w:val="28"/>
        </w:rPr>
        <w:t>- работникам в случаях рождения ребенка, регистрации брака, смерти близких родственников - до пяти календарных дней;</w:t>
      </w:r>
    </w:p>
    <w:p w:rsidR="00303EC9" w:rsidRDefault="009F01B9" w:rsidP="000C7858">
      <w:pPr>
        <w:shd w:val="clear" w:color="auto" w:fill="FFFFFF"/>
        <w:spacing w:line="263" w:lineRule="atLeast"/>
        <w:ind w:firstLine="540"/>
        <w:jc w:val="both"/>
        <w:rPr>
          <w:color w:val="000000"/>
          <w:sz w:val="28"/>
        </w:rPr>
      </w:pPr>
      <w:bookmarkStart w:id="8" w:name="dst100873"/>
      <w:bookmarkEnd w:id="8"/>
      <w:r>
        <w:rPr>
          <w:color w:val="000000"/>
          <w:sz w:val="28"/>
        </w:rPr>
        <w:t>- в других случаях, предусмотренных федеральными законами либо коллективным договором.</w:t>
      </w:r>
    </w:p>
    <w:p w:rsidR="00303EC9" w:rsidRDefault="009F01B9" w:rsidP="000C7858">
      <w:pPr>
        <w:ind w:firstLine="709"/>
        <w:contextualSpacing/>
        <w:jc w:val="both"/>
        <w:rPr>
          <w:sz w:val="28"/>
        </w:rPr>
      </w:pPr>
      <w:r>
        <w:rPr>
          <w:sz w:val="28"/>
        </w:rPr>
        <w:t>3.1.27.</w:t>
      </w:r>
      <w:r>
        <w:rPr>
          <w:color w:val="000000"/>
          <w:sz w:val="28"/>
        </w:rPr>
        <w:t> </w:t>
      </w:r>
      <w:r>
        <w:rPr>
          <w:sz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Style w:val="afff1"/>
          <w:sz w:val="28"/>
        </w:rPr>
        <w:footnoteReference w:id="34"/>
      </w:r>
      <w:r>
        <w:rPr>
          <w:sz w:val="28"/>
        </w:rPr>
        <w:t>.</w:t>
      </w:r>
    </w:p>
    <w:p w:rsidR="00303EC9" w:rsidRDefault="009F01B9" w:rsidP="000C7858">
      <w:pPr>
        <w:pStyle w:val="aa"/>
        <w:ind w:firstLine="709"/>
        <w:contextualSpacing/>
        <w:jc w:val="both"/>
        <w:rPr>
          <w:sz w:val="28"/>
        </w:rPr>
      </w:pPr>
      <w:r>
        <w:rPr>
          <w:sz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Pr>
          <w:rStyle w:val="afff1"/>
          <w:sz w:val="28"/>
        </w:rPr>
        <w:footnoteReference w:id="35"/>
      </w:r>
      <w:r>
        <w:rPr>
          <w:sz w:val="28"/>
        </w:rPr>
        <w:t xml:space="preserve">. </w:t>
      </w:r>
    </w:p>
    <w:p w:rsidR="00303EC9" w:rsidRDefault="009F01B9" w:rsidP="000C7858">
      <w:pPr>
        <w:pStyle w:val="3"/>
        <w:ind w:firstLine="709"/>
        <w:contextualSpacing/>
      </w:pPr>
      <w:r>
        <w:t>3.2.</w:t>
      </w:r>
      <w:r>
        <w:rPr>
          <w:color w:val="000000"/>
        </w:rPr>
        <w:t> </w:t>
      </w:r>
      <w:r>
        <w:t>Выборный орган первичной профсоюзной организации обязуется:</w:t>
      </w:r>
    </w:p>
    <w:p w:rsidR="00303EC9" w:rsidRDefault="009F01B9" w:rsidP="000C7858">
      <w:pPr>
        <w:pStyle w:val="3"/>
        <w:ind w:firstLine="709"/>
        <w:contextualSpacing/>
      </w:pPr>
      <w:r>
        <w:t>3.2.1.</w:t>
      </w:r>
      <w:r>
        <w:rPr>
          <w:color w:val="000000"/>
        </w:rPr>
        <w:t> </w:t>
      </w:r>
      <w: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03EC9" w:rsidRDefault="009F01B9" w:rsidP="000C7858">
      <w:pPr>
        <w:pStyle w:val="3"/>
        <w:ind w:firstLine="709"/>
        <w:contextualSpacing/>
      </w:pPr>
      <w:r>
        <w:t>3.2.2.</w:t>
      </w:r>
      <w:r>
        <w:rPr>
          <w:color w:val="000000"/>
        </w:rPr>
        <w:t> </w:t>
      </w:r>
      <w: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303EC9" w:rsidRDefault="009F01B9" w:rsidP="000C7858">
      <w:pPr>
        <w:pStyle w:val="3"/>
        <w:ind w:firstLine="709"/>
        <w:contextualSpacing/>
      </w:pPr>
      <w:r>
        <w:t>3.2.3.</w:t>
      </w:r>
      <w:r>
        <w:rPr>
          <w:color w:val="000000"/>
        </w:rPr>
        <w:t> </w:t>
      </w: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303EC9" w:rsidRDefault="009F01B9" w:rsidP="000C7858">
      <w:pPr>
        <w:pStyle w:val="3"/>
        <w:ind w:firstLine="709"/>
        <w:contextualSpacing/>
      </w:pPr>
      <w:r>
        <w:t>3.2.4.</w:t>
      </w:r>
      <w:r>
        <w:rPr>
          <w:color w:val="000000"/>
        </w:rPr>
        <w:t> </w:t>
      </w:r>
      <w:r>
        <w:t xml:space="preserve">Принимать участие в совершенствовании регулирования другой части педагогической работы учителей и других педагогических работников, </w:t>
      </w:r>
      <w:r>
        <w:lastRenderedPageBreak/>
        <w:t>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Pr>
          <w:rStyle w:val="afff1"/>
        </w:rPr>
        <w:footnoteReference w:id="36"/>
      </w:r>
      <w:r>
        <w:t>.</w:t>
      </w:r>
    </w:p>
    <w:p w:rsidR="00303EC9" w:rsidRDefault="00303EC9">
      <w:pPr>
        <w:pStyle w:val="3"/>
        <w:ind w:firstLine="709"/>
        <w:contextualSpacing/>
        <w:jc w:val="left"/>
        <w:outlineLvl w:val="0"/>
        <w:rPr>
          <w:b/>
          <w:caps/>
        </w:rPr>
      </w:pPr>
    </w:p>
    <w:p w:rsidR="00303EC9" w:rsidRDefault="009F01B9">
      <w:pPr>
        <w:pStyle w:val="3"/>
        <w:ind w:firstLine="709"/>
        <w:contextualSpacing/>
        <w:jc w:val="left"/>
        <w:outlineLvl w:val="0"/>
        <w:rPr>
          <w:b/>
          <w:caps/>
          <w:sz w:val="24"/>
        </w:rPr>
      </w:pPr>
      <w:r>
        <w:rPr>
          <w:b/>
          <w:caps/>
          <w:sz w:val="24"/>
        </w:rPr>
        <w:t>IV. Оплата и нормирование труда</w:t>
      </w:r>
    </w:p>
    <w:p w:rsidR="00303EC9" w:rsidRDefault="00303EC9">
      <w:pPr>
        <w:pStyle w:val="af6"/>
        <w:ind w:firstLine="709"/>
        <w:contextualSpacing/>
        <w:rPr>
          <w:rFonts w:ascii="Times New Roman" w:hAnsi="Times New Roman"/>
          <w:sz w:val="28"/>
        </w:rPr>
      </w:pP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4.1.</w:t>
      </w:r>
      <w:r>
        <w:rPr>
          <w:color w:val="000000"/>
          <w:sz w:val="28"/>
        </w:rPr>
        <w:t> </w:t>
      </w:r>
      <w:r>
        <w:rPr>
          <w:rFonts w:ascii="Times New Roman" w:hAnsi="Times New Roman"/>
          <w:sz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4.1.1.</w:t>
      </w:r>
      <w:r>
        <w:rPr>
          <w:color w:val="000000"/>
          <w:sz w:val="28"/>
        </w:rPr>
        <w:t> </w:t>
      </w:r>
      <w:r>
        <w:rPr>
          <w:rFonts w:ascii="Times New Roman" w:hAnsi="Times New Roman"/>
          <w:sz w:val="28"/>
        </w:rPr>
        <w:t>Днями выплаты заработной платы являются:18числа текущего месяца и 2 числа следующего месяца за предыдущий месяц.</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При совпадении дня выплаты с выходным или нерабочим праздничным днём выплата заработной платы производится накануне этого дня.</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4.1.2.</w:t>
      </w:r>
      <w:r>
        <w:rPr>
          <w:color w:val="000000"/>
          <w:sz w:val="28"/>
        </w:rPr>
        <w:t> </w:t>
      </w:r>
      <w:r>
        <w:rPr>
          <w:rFonts w:ascii="Times New Roman" w:hAnsi="Times New Roman"/>
          <w:sz w:val="28"/>
        </w:rPr>
        <w:t>При выплате заработной платы работнику вручается расчётный листок, с указанием:</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составных частей заработной платы, причитающейся ему за соответствующий период;</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03EC9" w:rsidRDefault="009F01B9" w:rsidP="000C7858">
      <w:pPr>
        <w:ind w:firstLine="709"/>
        <w:contextualSpacing/>
        <w:jc w:val="both"/>
        <w:rPr>
          <w:sz w:val="28"/>
        </w:rPr>
      </w:pPr>
      <w:r>
        <w:rPr>
          <w:sz w:val="28"/>
        </w:rPr>
        <w:t>-</w:t>
      </w:r>
      <w:r>
        <w:rPr>
          <w:color w:val="000000"/>
          <w:sz w:val="28"/>
        </w:rPr>
        <w:t> </w:t>
      </w:r>
      <w:r>
        <w:rPr>
          <w:sz w:val="28"/>
        </w:rPr>
        <w:t>размеров и оснований произведенных удержаний;</w:t>
      </w:r>
    </w:p>
    <w:p w:rsidR="00303EC9" w:rsidRDefault="009F01B9" w:rsidP="000C7858">
      <w:pPr>
        <w:ind w:firstLine="709"/>
        <w:contextualSpacing/>
        <w:jc w:val="both"/>
        <w:rPr>
          <w:sz w:val="28"/>
        </w:rPr>
      </w:pPr>
      <w:r>
        <w:rPr>
          <w:sz w:val="28"/>
        </w:rPr>
        <w:t>-</w:t>
      </w:r>
      <w:r>
        <w:rPr>
          <w:color w:val="000000"/>
          <w:sz w:val="28"/>
        </w:rPr>
        <w:t> </w:t>
      </w:r>
      <w:r>
        <w:rPr>
          <w:sz w:val="28"/>
        </w:rPr>
        <w:t>общей денежной суммы, подлежащей выплате.</w:t>
      </w:r>
    </w:p>
    <w:p w:rsidR="00303EC9" w:rsidRDefault="009F01B9" w:rsidP="000C7858">
      <w:pPr>
        <w:ind w:firstLine="709"/>
        <w:contextualSpacing/>
        <w:jc w:val="both"/>
        <w:rPr>
          <w:sz w:val="28"/>
        </w:rPr>
      </w:pPr>
      <w:r>
        <w:rPr>
          <w:sz w:val="28"/>
        </w:rPr>
        <w:t>Форма расчётного листка утверждается работодателем с учётом мнения выборного органа первичной профсоюзной организации</w:t>
      </w:r>
      <w:r>
        <w:rPr>
          <w:rStyle w:val="afff1"/>
          <w:sz w:val="28"/>
        </w:rPr>
        <w:footnoteReference w:id="37"/>
      </w:r>
      <w:r>
        <w:rPr>
          <w:sz w:val="28"/>
        </w:rPr>
        <w:t>.</w:t>
      </w:r>
    </w:p>
    <w:p w:rsidR="00303EC9" w:rsidRDefault="009F01B9" w:rsidP="000C7858">
      <w:pPr>
        <w:ind w:firstLine="709"/>
        <w:contextualSpacing/>
        <w:jc w:val="both"/>
        <w:rPr>
          <w:sz w:val="28"/>
        </w:rPr>
      </w:pPr>
      <w:r>
        <w:rPr>
          <w:sz w:val="28"/>
        </w:rPr>
        <w:t xml:space="preserve">4.1.3. </w:t>
      </w:r>
      <w:r>
        <w:rPr>
          <w:color w:val="000000"/>
          <w:sz w:val="28"/>
        </w:rPr>
        <w:t> </w:t>
      </w:r>
      <w:r>
        <w:rPr>
          <w:sz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303EC9" w:rsidRDefault="009F01B9" w:rsidP="000C7858">
      <w:pPr>
        <w:ind w:firstLine="709"/>
        <w:contextualSpacing/>
        <w:jc w:val="both"/>
        <w:rPr>
          <w:sz w:val="28"/>
        </w:rPr>
      </w:pPr>
      <w:r>
        <w:rPr>
          <w:sz w:val="28"/>
        </w:rPr>
        <w:t>Расходы по перечислению заработной платы в кредитную организацию несет работодатель.</w:t>
      </w:r>
    </w:p>
    <w:p w:rsidR="00303EC9" w:rsidRDefault="009F01B9" w:rsidP="000C7858">
      <w:pPr>
        <w:ind w:firstLine="709"/>
        <w:contextualSpacing/>
        <w:jc w:val="both"/>
        <w:rPr>
          <w:sz w:val="28"/>
        </w:rPr>
      </w:pPr>
      <w:r>
        <w:rPr>
          <w:sz w:val="28"/>
        </w:rPr>
        <w:t>4.2.</w:t>
      </w:r>
      <w:r>
        <w:rPr>
          <w:color w:val="000000"/>
          <w:sz w:val="28"/>
        </w:rPr>
        <w:t> </w:t>
      </w:r>
      <w:r>
        <w:rPr>
          <w:sz w:val="28"/>
        </w:rPr>
        <w:t>Оплата труда работников осуществляется в соответствии с законодательством Российской Федерации, Орловской области, муниципального образования, Положением об оплате труда работников муниципального общеобразовательного учреждения</w:t>
      </w:r>
      <w:r>
        <w:rPr>
          <w:rStyle w:val="afff1"/>
          <w:sz w:val="28"/>
        </w:rPr>
        <w:footnoteReference w:id="38"/>
      </w:r>
      <w:r>
        <w:rPr>
          <w:sz w:val="28"/>
        </w:rPr>
        <w:t xml:space="preserve">. </w:t>
      </w:r>
    </w:p>
    <w:p w:rsidR="00303EC9" w:rsidRDefault="009F01B9" w:rsidP="000C7858">
      <w:pPr>
        <w:ind w:firstLine="709"/>
        <w:contextualSpacing/>
        <w:jc w:val="both"/>
        <w:rPr>
          <w:sz w:val="28"/>
        </w:rPr>
      </w:pPr>
      <w:r>
        <w:rPr>
          <w:sz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303EC9" w:rsidRDefault="009F01B9" w:rsidP="000C7858">
      <w:pPr>
        <w:ind w:firstLine="709"/>
        <w:contextualSpacing/>
        <w:jc w:val="both"/>
        <w:rPr>
          <w:sz w:val="28"/>
        </w:rPr>
      </w:pPr>
      <w:r>
        <w:rPr>
          <w:sz w:val="28"/>
        </w:rPr>
        <w:lastRenderedPageBreak/>
        <w:t>-</w:t>
      </w:r>
      <w:r>
        <w:rPr>
          <w:color w:val="000000"/>
          <w:sz w:val="28"/>
        </w:rPr>
        <w:t> </w:t>
      </w:r>
      <w:r>
        <w:rPr>
          <w:sz w:val="28"/>
        </w:rPr>
        <w:t>размер оклада (должностного оклада), ставки заработной платы, устанавливаемый за исполнение  работником трудовых (должностных) обязанностей за календарный месяц, а для педагогических работников - исходя из количества обучающихся  и учебной нагрузки;</w:t>
      </w:r>
    </w:p>
    <w:p w:rsidR="00303EC9" w:rsidRDefault="009F01B9" w:rsidP="000C7858">
      <w:pPr>
        <w:ind w:firstLine="709"/>
        <w:contextualSpacing/>
        <w:jc w:val="both"/>
        <w:rPr>
          <w:sz w:val="28"/>
        </w:rPr>
      </w:pPr>
      <w:r>
        <w:rPr>
          <w:sz w:val="28"/>
        </w:rPr>
        <w:t>-</w:t>
      </w:r>
      <w:r>
        <w:rPr>
          <w:color w:val="000000"/>
          <w:sz w:val="28"/>
        </w:rPr>
        <w:t> </w:t>
      </w:r>
      <w:r>
        <w:rPr>
          <w:sz w:val="28"/>
        </w:rPr>
        <w:t xml:space="preserve">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rsidR="00303EC9" w:rsidRDefault="009F01B9" w:rsidP="000C7858">
      <w:pPr>
        <w:ind w:firstLine="709"/>
        <w:contextualSpacing/>
        <w:jc w:val="both"/>
        <w:rPr>
          <w:sz w:val="28"/>
        </w:rPr>
      </w:pPr>
      <w:r>
        <w:rPr>
          <w:sz w:val="28"/>
        </w:rPr>
        <w:t>-</w:t>
      </w:r>
      <w:r>
        <w:rPr>
          <w:color w:val="000000"/>
          <w:sz w:val="28"/>
        </w:rPr>
        <w:t> </w:t>
      </w:r>
      <w:r>
        <w:rPr>
          <w:sz w:val="28"/>
        </w:rPr>
        <w:t>выплаты стимулирующего характера (надбавки, премии и иные поощрительные выплаты).</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 xml:space="preserve">4.3. Оплата труда работников за работу в ночное время (с 22 часов до 6 часов) производится в повышенном размере </w:t>
      </w:r>
      <w:r>
        <w:rPr>
          <w:rFonts w:ascii="Times New Roman" w:hAnsi="Times New Roman"/>
          <w:color w:val="000000"/>
          <w:sz w:val="28"/>
          <w:shd w:val="clear" w:color="auto" w:fill="FFFFFF"/>
        </w:rPr>
        <w:t>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Pr>
          <w:rStyle w:val="afff1"/>
          <w:rFonts w:ascii="Times New Roman" w:hAnsi="Times New Roman"/>
          <w:sz w:val="28"/>
        </w:rPr>
        <w:t xml:space="preserve"> </w:t>
      </w:r>
      <w:r>
        <w:rPr>
          <w:rStyle w:val="afff1"/>
          <w:rFonts w:ascii="Times New Roman" w:hAnsi="Times New Roman"/>
          <w:sz w:val="28"/>
        </w:rPr>
        <w:footnoteReference w:id="39"/>
      </w:r>
      <w:r>
        <w:rPr>
          <w:rFonts w:ascii="Times New Roman" w:hAnsi="Times New Roman"/>
          <w:sz w:val="28"/>
        </w:rPr>
        <w:t xml:space="preserve">. </w:t>
      </w:r>
    </w:p>
    <w:p w:rsidR="00303EC9" w:rsidRDefault="009F01B9" w:rsidP="000C7858">
      <w:pPr>
        <w:pStyle w:val="af5"/>
        <w:ind w:left="0" w:firstLine="709"/>
        <w:contextualSpacing/>
        <w:jc w:val="both"/>
        <w:rPr>
          <w:sz w:val="28"/>
        </w:rPr>
      </w:pPr>
      <w:r>
        <w:rPr>
          <w:sz w:val="28"/>
        </w:rPr>
        <w:t>4.4.</w:t>
      </w:r>
      <w:r>
        <w:rPr>
          <w:color w:val="000000"/>
          <w:sz w:val="28"/>
        </w:rPr>
        <w:t> </w:t>
      </w:r>
      <w:r>
        <w:rPr>
          <w:sz w:val="28"/>
        </w:rPr>
        <w:t>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303EC9" w:rsidRDefault="009F01B9" w:rsidP="000C7858">
      <w:pPr>
        <w:pStyle w:val="af5"/>
        <w:ind w:left="0" w:firstLine="709"/>
        <w:contextualSpacing/>
        <w:jc w:val="both"/>
        <w:rPr>
          <w:sz w:val="28"/>
        </w:rPr>
      </w:pPr>
      <w:r>
        <w:rPr>
          <w:sz w:val="28"/>
        </w:rPr>
        <w:t>4.5.</w:t>
      </w:r>
      <w:r>
        <w:rPr>
          <w:color w:val="000000"/>
          <w:sz w:val="28"/>
        </w:rPr>
        <w:t> </w:t>
      </w:r>
      <w:r>
        <w:rPr>
          <w:sz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03EC9" w:rsidRDefault="009F01B9" w:rsidP="000C7858">
      <w:pPr>
        <w:ind w:firstLine="709"/>
        <w:contextualSpacing/>
        <w:jc w:val="both"/>
        <w:rPr>
          <w:sz w:val="20"/>
        </w:rPr>
      </w:pPr>
      <w:r>
        <w:rPr>
          <w:sz w:val="28"/>
        </w:rPr>
        <w:t>4.6.</w:t>
      </w:r>
      <w:r>
        <w:rPr>
          <w:color w:val="000000"/>
          <w:sz w:val="28"/>
        </w:rPr>
        <w:t> </w:t>
      </w:r>
      <w:r>
        <w:rPr>
          <w:sz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 работнику денежной компенсации может быть повышен коллективным договором).</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4.7.</w:t>
      </w:r>
      <w:r>
        <w:rPr>
          <w:color w:val="000000"/>
          <w:sz w:val="28"/>
        </w:rPr>
        <w:t> </w:t>
      </w:r>
      <w:r>
        <w:rPr>
          <w:rFonts w:ascii="Times New Roman" w:hAnsi="Times New Roman"/>
          <w:sz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lastRenderedPageBreak/>
        <w:t>-</w:t>
      </w:r>
      <w:r>
        <w:rPr>
          <w:color w:val="000000"/>
          <w:sz w:val="28"/>
        </w:rPr>
        <w:t> </w:t>
      </w:r>
      <w:r>
        <w:rPr>
          <w:rFonts w:ascii="Times New Roman" w:hAnsi="Times New Roman"/>
          <w:sz w:val="28"/>
        </w:rPr>
        <w:t>при установлении квалификационной категории – со дня вынесения решения аттестационной комиссией;</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получении образования или восстановлении документов об образовании - со дня представления соответствующего документа;</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присвоении почетного звания, награждении ведомственными знаками отличия - со дня награждения (присвоения);</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r>
        <w:rPr>
          <w:rStyle w:val="afff1"/>
          <w:rFonts w:ascii="Times New Roman" w:hAnsi="Times New Roman"/>
          <w:sz w:val="28"/>
        </w:rPr>
        <w:footnoteReference w:id="40"/>
      </w:r>
      <w:r>
        <w:rPr>
          <w:rFonts w:ascii="Times New Roman" w:hAnsi="Times New Roman"/>
          <w:sz w:val="28"/>
        </w:rPr>
        <w:t>;</w:t>
      </w:r>
    </w:p>
    <w:p w:rsidR="00303EC9" w:rsidRDefault="009F01B9" w:rsidP="000C7858">
      <w:pPr>
        <w:pStyle w:val="af6"/>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afff1"/>
          <w:rFonts w:ascii="Times New Roman" w:hAnsi="Times New Roman"/>
          <w:sz w:val="28"/>
        </w:rPr>
        <w:footnoteReference w:id="41"/>
      </w:r>
      <w:r>
        <w:rPr>
          <w:rStyle w:val="afff1"/>
          <w:rFonts w:ascii="Times New Roman" w:hAnsi="Times New Roman"/>
          <w:sz w:val="28"/>
          <w:vertAlign w:val="baseline"/>
        </w:rPr>
        <w:t>.</w:t>
      </w:r>
    </w:p>
    <w:p w:rsidR="00303EC9" w:rsidRPr="005A7F8D" w:rsidRDefault="009F01B9" w:rsidP="000C7858">
      <w:pPr>
        <w:ind w:firstLine="709"/>
        <w:contextualSpacing/>
        <w:jc w:val="both"/>
        <w:rPr>
          <w:sz w:val="28"/>
        </w:rPr>
      </w:pPr>
      <w:r w:rsidRPr="005A7F8D">
        <w:rPr>
          <w:sz w:val="28"/>
        </w:rPr>
        <w:t>4.8.</w:t>
      </w:r>
      <w:r w:rsidRPr="005A7F8D">
        <w:rPr>
          <w:color w:val="000000"/>
          <w:sz w:val="28"/>
        </w:rPr>
        <w:t> </w:t>
      </w:r>
      <w:r w:rsidRPr="005A7F8D">
        <w:rPr>
          <w:sz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w:t>
      </w:r>
      <w:r w:rsidR="007625FD" w:rsidRPr="005A7F8D">
        <w:rPr>
          <w:sz w:val="28"/>
        </w:rPr>
        <w:t xml:space="preserve">менное пособие в размере  1000 </w:t>
      </w:r>
      <w:r w:rsidRPr="005A7F8D">
        <w:rPr>
          <w:sz w:val="28"/>
        </w:rPr>
        <w:t>рублей.</w:t>
      </w:r>
    </w:p>
    <w:p w:rsidR="00303EC9" w:rsidRPr="005A7F8D" w:rsidRDefault="009F01B9" w:rsidP="000C7858">
      <w:pPr>
        <w:ind w:firstLine="709"/>
        <w:contextualSpacing/>
        <w:jc w:val="both"/>
        <w:rPr>
          <w:color w:val="000000"/>
          <w:sz w:val="28"/>
        </w:rPr>
      </w:pPr>
      <w:r w:rsidRPr="005A7F8D">
        <w:rPr>
          <w:sz w:val="28"/>
        </w:rPr>
        <w:t>4.9.</w:t>
      </w:r>
      <w:r w:rsidRPr="005A7F8D">
        <w:rPr>
          <w:color w:val="000000"/>
          <w:sz w:val="28"/>
        </w:rPr>
        <w:t> </w:t>
      </w:r>
      <w:r w:rsidRPr="005A7F8D">
        <w:rPr>
          <w:sz w:val="28"/>
        </w:rPr>
        <w:t>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 в размере 10 % ставки заработной платы (должностного оклада).</w:t>
      </w:r>
    </w:p>
    <w:p w:rsidR="00303EC9" w:rsidRDefault="009F01B9">
      <w:pPr>
        <w:pStyle w:val="5"/>
        <w:ind w:left="0" w:firstLine="709"/>
        <w:contextualSpacing/>
        <w:jc w:val="both"/>
        <w:rPr>
          <w:sz w:val="28"/>
        </w:rPr>
      </w:pPr>
      <w:r>
        <w:rPr>
          <w:sz w:val="28"/>
        </w:rPr>
        <w:t>4.10.</w:t>
      </w:r>
      <w:r>
        <w:rPr>
          <w:color w:val="000000"/>
          <w:sz w:val="28"/>
        </w:rPr>
        <w:t> </w:t>
      </w:r>
      <w:r>
        <w:rPr>
          <w:sz w:val="28"/>
        </w:rPr>
        <w:t xml:space="preserve">Сверхурочная работа оплачивается в повышенном размере по сравнению с обычными размерами оплаты труда. Оплата за сверхурочную работу может быть повышена за первые два часа работы в полуторном размере, за последующие часы – в двойном размере. </w:t>
      </w:r>
    </w:p>
    <w:p w:rsidR="00303EC9" w:rsidRDefault="009F01B9" w:rsidP="000C7858">
      <w:pPr>
        <w:pStyle w:val="5"/>
        <w:ind w:left="0" w:firstLine="709"/>
        <w:contextualSpacing/>
        <w:jc w:val="both"/>
        <w:rPr>
          <w:sz w:val="28"/>
        </w:rPr>
      </w:pPr>
      <w:r>
        <w:rPr>
          <w:sz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03EC9" w:rsidRDefault="009F01B9" w:rsidP="000C7858">
      <w:pPr>
        <w:pStyle w:val="5"/>
        <w:ind w:left="0" w:firstLine="709"/>
        <w:contextualSpacing/>
        <w:jc w:val="both"/>
        <w:rPr>
          <w:sz w:val="28"/>
        </w:rPr>
      </w:pPr>
      <w:r>
        <w:rPr>
          <w:sz w:val="28"/>
        </w:rPr>
        <w:t>4.11.</w:t>
      </w:r>
      <w:r>
        <w:rPr>
          <w:color w:val="000000"/>
          <w:sz w:val="28"/>
        </w:rPr>
        <w:t> </w:t>
      </w:r>
      <w:r>
        <w:rPr>
          <w:sz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Pr>
          <w:rStyle w:val="afff1"/>
          <w:sz w:val="28"/>
        </w:rPr>
        <w:footnoteReference w:id="42"/>
      </w:r>
      <w:r>
        <w:rPr>
          <w:sz w:val="28"/>
        </w:rPr>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303EC9" w:rsidRDefault="009F01B9" w:rsidP="000C7858">
      <w:pPr>
        <w:ind w:firstLine="709"/>
        <w:contextualSpacing/>
        <w:jc w:val="both"/>
        <w:rPr>
          <w:sz w:val="28"/>
        </w:rPr>
      </w:pPr>
      <w:r>
        <w:rPr>
          <w:sz w:val="28"/>
        </w:rPr>
        <w:t xml:space="preserve">До проведения в установленном порядке специальной оценки условий труда работнику, выполняющему работу, включенную в Перечень работ с </w:t>
      </w:r>
      <w:r>
        <w:rPr>
          <w:sz w:val="28"/>
        </w:rPr>
        <w:lastRenderedPageBreak/>
        <w:t>неблагоприятными условиями труда, утвержденный приказом Гособразования СССР от 20.08.1990 № 579</w:t>
      </w:r>
      <w:r>
        <w:rPr>
          <w:rStyle w:val="afff1"/>
          <w:sz w:val="28"/>
        </w:rPr>
        <w:footnoteReference w:id="43"/>
      </w:r>
      <w:r>
        <w:rPr>
          <w:sz w:val="28"/>
        </w:rPr>
        <w:t>,на которых устанавливается доплата до 12% к ставкам заработной платы, работодатель осуществляет оплату труда в повышенном размере.</w:t>
      </w:r>
    </w:p>
    <w:p w:rsidR="00303EC9" w:rsidRDefault="009F01B9" w:rsidP="000C7858">
      <w:pPr>
        <w:pStyle w:val="12"/>
        <w:ind w:left="0" w:right="0" w:firstLine="709"/>
        <w:contextualSpacing/>
        <w:jc w:val="both"/>
        <w:rPr>
          <w:b w:val="0"/>
        </w:rPr>
      </w:pPr>
      <w:r>
        <w:rPr>
          <w:b w:val="0"/>
        </w:rPr>
        <w:t>4.12.</w:t>
      </w:r>
      <w:r>
        <w:rPr>
          <w:color w:val="000000"/>
        </w:rPr>
        <w:t> </w:t>
      </w:r>
      <w:r>
        <w:rPr>
          <w:b w:val="0"/>
        </w:rPr>
        <w:t>На установление работникам выплат стимулирующего характера направляется  20 % средств фонда заработной платы</w:t>
      </w:r>
      <w:r>
        <w:rPr>
          <w:rStyle w:val="afff1"/>
          <w:b w:val="0"/>
        </w:rPr>
        <w:footnoteReference w:id="44"/>
      </w:r>
      <w:r>
        <w:rPr>
          <w:b w:val="0"/>
        </w:rPr>
        <w:t>:</w:t>
      </w:r>
    </w:p>
    <w:p w:rsidR="00303EC9" w:rsidRDefault="009F01B9" w:rsidP="000C7858">
      <w:pPr>
        <w:pStyle w:val="12"/>
        <w:ind w:left="0" w:right="0" w:firstLine="709"/>
        <w:contextualSpacing/>
        <w:jc w:val="both"/>
        <w:rPr>
          <w:b w:val="0"/>
          <w:i/>
        </w:rPr>
      </w:pPr>
      <w:r>
        <w:rPr>
          <w:b w:val="0"/>
        </w:rPr>
        <w:t>4.12.1.</w:t>
      </w:r>
      <w:r>
        <w:rPr>
          <w:color w:val="000000"/>
        </w:rPr>
        <w:t> </w:t>
      </w:r>
      <w:r>
        <w:rPr>
          <w:b w:val="0"/>
        </w:rPr>
        <w:t>На выплаты стимулирующего характера руководителю образовательной организации, определить 10 % из общего объёма средств, предназначенных в образовательной организации на выплаты стимулирующего характера</w:t>
      </w:r>
      <w:r>
        <w:rPr>
          <w:b w:val="0"/>
          <w:i/>
        </w:rPr>
        <w:t>.</w:t>
      </w:r>
    </w:p>
    <w:p w:rsidR="00303EC9" w:rsidRDefault="009F01B9" w:rsidP="000C7858">
      <w:pPr>
        <w:pStyle w:val="3"/>
        <w:ind w:firstLine="709"/>
        <w:contextualSpacing/>
      </w:pPr>
      <w:r>
        <w:t>4.12.2.</w:t>
      </w:r>
      <w:r>
        <w:rPr>
          <w:color w:val="000000"/>
        </w:rPr>
        <w:t> </w:t>
      </w:r>
      <w: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303EC9" w:rsidRDefault="009F01B9" w:rsidP="000C7858">
      <w:pPr>
        <w:pStyle w:val="37"/>
        <w:ind w:left="0" w:firstLine="709"/>
        <w:contextualSpacing/>
        <w:jc w:val="both"/>
        <w:rPr>
          <w:rStyle w:val="A00"/>
          <w:sz w:val="28"/>
        </w:rPr>
      </w:pPr>
      <w:r>
        <w:rPr>
          <w:sz w:val="28"/>
        </w:rPr>
        <w:t>4.13.</w:t>
      </w:r>
      <w:r>
        <w:rPr>
          <w:color w:val="000000"/>
          <w:sz w:val="28"/>
        </w:rPr>
        <w:t> </w:t>
      </w:r>
      <w:r>
        <w:rPr>
          <w:sz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303EC9" w:rsidRDefault="009F01B9" w:rsidP="000C7858">
      <w:pPr>
        <w:pStyle w:val="37"/>
        <w:ind w:left="0" w:firstLine="709"/>
        <w:contextualSpacing/>
        <w:jc w:val="both"/>
        <w:rPr>
          <w:color w:val="000000"/>
          <w:sz w:val="28"/>
        </w:rPr>
      </w:pPr>
      <w:r>
        <w:rPr>
          <w:color w:val="000000"/>
          <w:sz w:val="28"/>
        </w:rPr>
        <w:t xml:space="preserve">4.14. 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w:t>
      </w:r>
    </w:p>
    <w:p w:rsidR="00303EC9" w:rsidRDefault="009F01B9" w:rsidP="000C7858">
      <w:pPr>
        <w:pStyle w:val="37"/>
        <w:ind w:left="0" w:firstLine="709"/>
        <w:contextualSpacing/>
        <w:jc w:val="both"/>
        <w:rPr>
          <w:sz w:val="28"/>
        </w:rPr>
      </w:pPr>
      <w:r>
        <w:rPr>
          <w:sz w:val="28"/>
        </w:rPr>
        <w:t>4.15.</w:t>
      </w:r>
      <w:r>
        <w:rPr>
          <w:color w:val="000000"/>
          <w:sz w:val="28"/>
        </w:rPr>
        <w:t> </w:t>
      </w:r>
      <w:r>
        <w:rPr>
          <w:sz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303EC9" w:rsidRDefault="009F01B9" w:rsidP="000C7858">
      <w:pPr>
        <w:pStyle w:val="37"/>
        <w:ind w:left="0" w:firstLine="709"/>
        <w:contextualSpacing/>
        <w:jc w:val="both"/>
        <w:rPr>
          <w:sz w:val="28"/>
        </w:rPr>
      </w:pPr>
      <w:r>
        <w:rPr>
          <w:sz w:val="28"/>
        </w:rPr>
        <w:lastRenderedPageBreak/>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Pr>
          <w:rStyle w:val="afff1"/>
          <w:sz w:val="28"/>
        </w:rPr>
        <w:footnoteReference w:id="45"/>
      </w:r>
      <w:r>
        <w:rPr>
          <w:sz w:val="28"/>
        </w:rPr>
        <w:t>.</w:t>
      </w:r>
    </w:p>
    <w:p w:rsidR="00303EC9" w:rsidRDefault="009F01B9">
      <w:pPr>
        <w:pStyle w:val="aa"/>
        <w:ind w:firstLine="709"/>
        <w:contextualSpacing/>
        <w:jc w:val="both"/>
        <w:rPr>
          <w:sz w:val="28"/>
        </w:rPr>
      </w:pPr>
      <w:r>
        <w:rPr>
          <w:sz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2 года; до наступления права для назначения страховой пенсии по старости на один год; по окончании длительной болезни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303EC9" w:rsidRDefault="009F01B9" w:rsidP="000C7858">
      <w:pPr>
        <w:pStyle w:val="37"/>
        <w:ind w:left="0" w:firstLine="709"/>
        <w:contextualSpacing/>
        <w:jc w:val="both"/>
        <w:rPr>
          <w:sz w:val="28"/>
        </w:rPr>
      </w:pPr>
      <w:r>
        <w:rPr>
          <w:sz w:val="28"/>
        </w:rPr>
        <w:t>4.16.</w:t>
      </w:r>
      <w:r>
        <w:rPr>
          <w:color w:val="000000"/>
          <w:sz w:val="28"/>
        </w:rPr>
        <w:t> </w:t>
      </w:r>
      <w:r>
        <w:rPr>
          <w:sz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303EC9" w:rsidRDefault="009F01B9" w:rsidP="000C7858">
      <w:pPr>
        <w:pStyle w:val="37"/>
        <w:ind w:left="0" w:firstLine="709"/>
        <w:contextualSpacing/>
        <w:jc w:val="both"/>
        <w:rPr>
          <w:sz w:val="28"/>
        </w:rPr>
      </w:pPr>
      <w:r>
        <w:rPr>
          <w:sz w:val="28"/>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Pr>
          <w:rStyle w:val="afff1"/>
          <w:sz w:val="28"/>
        </w:rPr>
        <w:footnoteReference w:id="46"/>
      </w:r>
      <w:r>
        <w:rPr>
          <w:sz w:val="28"/>
        </w:rPr>
        <w:t xml:space="preserve">производится также и в каникулярный период, не совпадающий с их отпуском. </w:t>
      </w:r>
    </w:p>
    <w:p w:rsidR="00303EC9" w:rsidRDefault="00303EC9">
      <w:pPr>
        <w:pStyle w:val="3"/>
        <w:ind w:firstLine="709"/>
        <w:contextualSpacing/>
        <w:jc w:val="left"/>
        <w:outlineLvl w:val="0"/>
        <w:rPr>
          <w:b/>
          <w:caps/>
        </w:rPr>
      </w:pPr>
    </w:p>
    <w:p w:rsidR="00303EC9" w:rsidRDefault="009F01B9">
      <w:pPr>
        <w:pStyle w:val="3"/>
        <w:ind w:firstLine="709"/>
        <w:contextualSpacing/>
        <w:jc w:val="left"/>
        <w:outlineLvl w:val="0"/>
        <w:rPr>
          <w:b/>
          <w:caps/>
          <w:sz w:val="24"/>
        </w:rPr>
      </w:pPr>
      <w:r>
        <w:rPr>
          <w:b/>
          <w:caps/>
          <w:sz w:val="24"/>
        </w:rPr>
        <w:t xml:space="preserve">V. Социальные гарантии и меры социальной поддержки </w:t>
      </w:r>
    </w:p>
    <w:p w:rsidR="00303EC9" w:rsidRDefault="00303EC9">
      <w:pPr>
        <w:pStyle w:val="3"/>
        <w:ind w:firstLine="709"/>
        <w:contextualSpacing/>
        <w:jc w:val="left"/>
        <w:rPr>
          <w:b/>
        </w:rPr>
      </w:pPr>
    </w:p>
    <w:p w:rsidR="00303EC9" w:rsidRDefault="009F01B9" w:rsidP="000C7858">
      <w:pPr>
        <w:pStyle w:val="3"/>
        <w:ind w:firstLine="709"/>
        <w:contextualSpacing/>
      </w:pPr>
      <w:r>
        <w:t>5.</w:t>
      </w:r>
      <w:r>
        <w:rPr>
          <w:color w:val="000000"/>
        </w:rPr>
        <w:t> </w:t>
      </w:r>
      <w:r>
        <w:t>Стороны договорились о том, что:</w:t>
      </w:r>
    </w:p>
    <w:p w:rsidR="00303EC9" w:rsidRDefault="009F01B9" w:rsidP="000C7858">
      <w:pPr>
        <w:pStyle w:val="Default"/>
        <w:ind w:firstLine="709"/>
        <w:contextualSpacing/>
        <w:jc w:val="both"/>
        <w:rPr>
          <w:color w:val="auto"/>
          <w:sz w:val="28"/>
        </w:rPr>
      </w:pPr>
      <w:r>
        <w:rPr>
          <w:color w:val="auto"/>
          <w:sz w:val="28"/>
        </w:rPr>
        <w:t>5.1.1.</w:t>
      </w:r>
      <w:r>
        <w:rPr>
          <w:sz w:val="28"/>
        </w:rPr>
        <w:t> </w:t>
      </w:r>
      <w:r>
        <w:rPr>
          <w:color w:val="auto"/>
          <w:sz w:val="28"/>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303EC9" w:rsidRDefault="009F01B9" w:rsidP="000C7858">
      <w:pPr>
        <w:pStyle w:val="Default"/>
        <w:ind w:firstLine="709"/>
        <w:contextualSpacing/>
        <w:jc w:val="both"/>
        <w:rPr>
          <w:color w:val="auto"/>
          <w:sz w:val="28"/>
        </w:rPr>
      </w:pPr>
      <w:r>
        <w:rPr>
          <w:color w:val="auto"/>
          <w:sz w:val="28"/>
        </w:rPr>
        <w:t>5.1.2.</w:t>
      </w:r>
      <w:r>
        <w:rPr>
          <w:sz w:val="28"/>
        </w:rPr>
        <w:t> </w:t>
      </w:r>
      <w:r>
        <w:rPr>
          <w:color w:val="auto"/>
          <w:sz w:val="28"/>
        </w:rPr>
        <w:t xml:space="preserve">Ежегодно, не позднее 1 декабря текущего года, обсуждать на заседаниях управляющего совета </w:t>
      </w:r>
      <w:r>
        <w:rPr>
          <w:sz w:val="28"/>
        </w:rPr>
        <w:t>образовательной организации</w:t>
      </w:r>
      <w:r>
        <w:rPr>
          <w:color w:val="auto"/>
          <w:sz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w:t>
      </w:r>
      <w:r>
        <w:rPr>
          <w:color w:val="auto"/>
          <w:sz w:val="28"/>
        </w:rPr>
        <w:lastRenderedPageBreak/>
        <w:t>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303EC9" w:rsidRDefault="009F01B9" w:rsidP="000C7858">
      <w:pPr>
        <w:pStyle w:val="Default"/>
        <w:ind w:firstLine="709"/>
        <w:contextualSpacing/>
        <w:jc w:val="both"/>
        <w:rPr>
          <w:color w:val="auto"/>
          <w:sz w:val="28"/>
        </w:rPr>
      </w:pPr>
      <w:r>
        <w:rPr>
          <w:color w:val="auto"/>
          <w:sz w:val="28"/>
        </w:rPr>
        <w:t>5.1.3.</w:t>
      </w:r>
      <w:r>
        <w:rPr>
          <w:sz w:val="28"/>
        </w:rPr>
        <w:t> </w:t>
      </w:r>
      <w:r>
        <w:rPr>
          <w:color w:val="auto"/>
          <w:sz w:val="28"/>
        </w:rPr>
        <w:t xml:space="preserve">В целях обеспечения повышения уровня социальной защищённости работников </w:t>
      </w:r>
      <w:r>
        <w:rPr>
          <w:sz w:val="28"/>
        </w:rPr>
        <w:t>образовательной организации</w:t>
      </w:r>
      <w:r>
        <w:rPr>
          <w:color w:val="auto"/>
          <w:sz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rPr>
        <w:t>образовательной организации</w:t>
      </w:r>
      <w:r>
        <w:rPr>
          <w:color w:val="auto"/>
          <w:sz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Pr>
          <w:sz w:val="28"/>
        </w:rPr>
        <w:t xml:space="preserve">образовательной организации </w:t>
      </w:r>
      <w:r>
        <w:rPr>
          <w:color w:val="auto"/>
          <w:sz w:val="28"/>
        </w:rPr>
        <w:t xml:space="preserve">санаторно-курортным лечением, санаториями-профилакториями и спортивно-оздоровительными лагерями и т.д. </w:t>
      </w:r>
    </w:p>
    <w:p w:rsidR="00303EC9" w:rsidRDefault="009F01B9" w:rsidP="000C7858">
      <w:pPr>
        <w:pStyle w:val="3"/>
        <w:ind w:firstLine="709"/>
        <w:contextualSpacing/>
      </w:pPr>
      <w:r>
        <w:t>5.2.</w:t>
      </w:r>
      <w:r>
        <w:rPr>
          <w:color w:val="000000"/>
        </w:rPr>
        <w:t> </w:t>
      </w:r>
      <w:r>
        <w:t>Работодатель обязуется:</w:t>
      </w:r>
    </w:p>
    <w:p w:rsidR="00303EC9" w:rsidRDefault="009F01B9" w:rsidP="000C7858">
      <w:pPr>
        <w:pStyle w:val="3"/>
        <w:ind w:firstLine="709"/>
        <w:contextualSpacing/>
      </w:pPr>
      <w:r>
        <w:t>5.2.1.</w:t>
      </w:r>
      <w:r>
        <w:rPr>
          <w:color w:val="000000"/>
        </w:rPr>
        <w:t> </w:t>
      </w: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303EC9" w:rsidRDefault="009F01B9" w:rsidP="000C7858">
      <w:pPr>
        <w:pStyle w:val="3"/>
        <w:ind w:firstLine="709"/>
        <w:contextualSpacing/>
        <w:rPr>
          <w:i/>
        </w:rPr>
      </w:pPr>
      <w:r>
        <w:t>5.2.2.</w:t>
      </w:r>
      <w:r>
        <w:rPr>
          <w:color w:val="000000"/>
        </w:rPr>
        <w:t> </w:t>
      </w: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rPr>
        <w:t>.</w:t>
      </w:r>
    </w:p>
    <w:p w:rsidR="00303EC9" w:rsidRDefault="009F01B9" w:rsidP="000C7858">
      <w:pPr>
        <w:pStyle w:val="3"/>
        <w:ind w:firstLine="709"/>
        <w:contextualSpacing/>
      </w:pPr>
      <w:r>
        <w:t>5.2.3.</w:t>
      </w:r>
      <w:r>
        <w:rPr>
          <w:color w:val="000000"/>
        </w:rPr>
        <w:t> </w:t>
      </w:r>
      <w: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303EC9" w:rsidRDefault="009F01B9" w:rsidP="000C7858">
      <w:pPr>
        <w:pStyle w:val="3"/>
        <w:ind w:firstLine="709"/>
        <w:contextualSpacing/>
      </w:pPr>
      <w:r>
        <w:t>5.2.4.</w:t>
      </w:r>
      <w:r>
        <w:rPr>
          <w:color w:val="000000"/>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303EC9" w:rsidRDefault="009F01B9" w:rsidP="000C7858">
      <w:pPr>
        <w:pStyle w:val="3"/>
        <w:ind w:firstLine="709"/>
        <w:contextualSpacing/>
      </w:pPr>
      <w:r>
        <w:t>5.2.5.</w:t>
      </w:r>
      <w:r>
        <w:rPr>
          <w:color w:val="000000"/>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303EC9" w:rsidRDefault="009F01B9" w:rsidP="000C7858">
      <w:pPr>
        <w:pStyle w:val="3"/>
        <w:tabs>
          <w:tab w:val="left" w:pos="1620"/>
        </w:tabs>
        <w:ind w:firstLine="709"/>
        <w:contextualSpacing/>
      </w:pPr>
      <w:r>
        <w:t>5.2.6.</w:t>
      </w:r>
      <w:r>
        <w:rPr>
          <w:color w:val="000000"/>
        </w:rPr>
        <w:t> </w:t>
      </w:r>
      <w:r>
        <w:t>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одной месячной заработной платы за счет средств работодателя.</w:t>
      </w:r>
    </w:p>
    <w:p w:rsidR="00303EC9" w:rsidRDefault="009F01B9" w:rsidP="000C7858">
      <w:pPr>
        <w:pStyle w:val="3"/>
        <w:ind w:firstLine="709"/>
        <w:contextualSpacing/>
      </w:pPr>
      <w:r>
        <w:t>5.2.7.</w:t>
      </w:r>
      <w:r>
        <w:rPr>
          <w:color w:val="000000"/>
        </w:rPr>
        <w:t> </w:t>
      </w:r>
      <w: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303EC9" w:rsidRPr="005A7F8D" w:rsidRDefault="009F01B9" w:rsidP="000C7858">
      <w:pPr>
        <w:pStyle w:val="3"/>
        <w:ind w:firstLine="709"/>
        <w:contextualSpacing/>
      </w:pPr>
      <w:r w:rsidRPr="005A7F8D">
        <w:t>5.2.8.</w:t>
      </w:r>
      <w:r w:rsidRPr="005A7F8D">
        <w:rPr>
          <w:color w:val="000000"/>
        </w:rPr>
        <w:t> </w:t>
      </w:r>
      <w:r w:rsidRPr="005A7F8D">
        <w:t>Ежегодно отчислять в первичную профсоюзную организацию дене</w:t>
      </w:r>
      <w:r w:rsidR="007625FD" w:rsidRPr="005A7F8D">
        <w:t xml:space="preserve">жные средства в размере  2000 </w:t>
      </w:r>
      <w:r w:rsidRPr="005A7F8D">
        <w:t xml:space="preserve"> рублей на проведение культурно-массовой и физкультурно-оздоровительной работы.</w:t>
      </w:r>
    </w:p>
    <w:p w:rsidR="00303EC9" w:rsidRDefault="007B060C" w:rsidP="000C7858">
      <w:pPr>
        <w:pStyle w:val="3"/>
        <w:ind w:firstLine="709"/>
        <w:contextualSpacing/>
      </w:pPr>
      <w:r>
        <w:lastRenderedPageBreak/>
        <w:t>5.2.9</w:t>
      </w:r>
      <w:r w:rsidR="009F01B9">
        <w:t>.</w:t>
      </w:r>
      <w:r w:rsidR="009F01B9">
        <w:rPr>
          <w:color w:val="000000"/>
        </w:rPr>
        <w:t> </w:t>
      </w:r>
      <w:r w:rsidR="009F01B9">
        <w:t>Оказывать работникам материальную помощь при рождении ребёнка</w:t>
      </w:r>
      <w:r w:rsidR="009F01B9">
        <w:rPr>
          <w:rStyle w:val="afff1"/>
        </w:rPr>
        <w:footnoteReference w:id="47"/>
      </w:r>
      <w:r w:rsidR="009F01B9">
        <w:t>.</w:t>
      </w:r>
    </w:p>
    <w:p w:rsidR="00303EC9" w:rsidRDefault="007B060C" w:rsidP="000C7858">
      <w:pPr>
        <w:pStyle w:val="HTML"/>
        <w:ind w:firstLine="709"/>
        <w:contextualSpacing/>
        <w:jc w:val="both"/>
        <w:rPr>
          <w:rFonts w:ascii="Times New Roman" w:hAnsi="Times New Roman"/>
          <w:sz w:val="28"/>
        </w:rPr>
      </w:pPr>
      <w:r>
        <w:rPr>
          <w:rFonts w:ascii="Times New Roman" w:hAnsi="Times New Roman"/>
          <w:sz w:val="28"/>
        </w:rPr>
        <w:t>5.2.10</w:t>
      </w:r>
      <w:r w:rsidR="009F01B9">
        <w:rPr>
          <w:rFonts w:ascii="Times New Roman" w:hAnsi="Times New Roman"/>
          <w:sz w:val="28"/>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009F01B9">
        <w:rPr>
          <w:color w:val="000000"/>
          <w:sz w:val="28"/>
        </w:rPr>
        <w:t> </w:t>
      </w:r>
      <w:r w:rsidR="009F01B9">
        <w:rPr>
          <w:rFonts w:ascii="Times New Roman" w:hAnsi="Times New Roman"/>
          <w:sz w:val="28"/>
        </w:rPr>
        <w:t>ТК РФ).</w:t>
      </w:r>
    </w:p>
    <w:p w:rsidR="00303EC9" w:rsidRDefault="009F01B9" w:rsidP="000C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rPr>
      </w:pPr>
      <w:r>
        <w:rPr>
          <w:sz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303EC9" w:rsidRDefault="009F01B9" w:rsidP="000C7858">
      <w:pPr>
        <w:pStyle w:val="Default"/>
        <w:ind w:firstLine="709"/>
        <w:contextualSpacing/>
        <w:jc w:val="both"/>
        <w:rPr>
          <w:color w:val="auto"/>
          <w:sz w:val="28"/>
        </w:rPr>
      </w:pPr>
      <w:r>
        <w:rPr>
          <w:color w:val="auto"/>
          <w:sz w:val="28"/>
        </w:rPr>
        <w:t>5.3.</w:t>
      </w:r>
      <w:r>
        <w:rPr>
          <w:sz w:val="28"/>
        </w:rPr>
        <w:t> </w:t>
      </w:r>
      <w:r>
        <w:rPr>
          <w:color w:val="auto"/>
          <w:sz w:val="28"/>
        </w:rPr>
        <w:t xml:space="preserve">Выборный орган первичной профсоюзной организации обязуется: </w:t>
      </w:r>
    </w:p>
    <w:p w:rsidR="00303EC9" w:rsidRDefault="009F01B9" w:rsidP="000C7858">
      <w:pPr>
        <w:pStyle w:val="Default"/>
        <w:ind w:firstLine="709"/>
        <w:contextualSpacing/>
        <w:jc w:val="both"/>
        <w:rPr>
          <w:color w:val="auto"/>
          <w:sz w:val="28"/>
        </w:rPr>
      </w:pPr>
      <w:r>
        <w:rPr>
          <w:color w:val="auto"/>
          <w:sz w:val="28"/>
        </w:rPr>
        <w:t>5.3.1.</w:t>
      </w:r>
      <w:r>
        <w:rPr>
          <w:sz w:val="28"/>
        </w:rPr>
        <w:t> </w:t>
      </w:r>
      <w:r>
        <w:rPr>
          <w:color w:val="auto"/>
          <w:sz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303EC9" w:rsidRDefault="009F01B9" w:rsidP="000C7858">
      <w:pPr>
        <w:pStyle w:val="3"/>
        <w:ind w:firstLine="709"/>
        <w:contextualSpacing/>
      </w:pPr>
      <w:r>
        <w:t>5.3.2.</w:t>
      </w:r>
      <w:r>
        <w:rPr>
          <w:color w:val="000000"/>
        </w:rPr>
        <w:t> </w:t>
      </w:r>
      <w:r>
        <w:t>Ежегодно выделять для членов Профсоюза денежные средства согласно смете профсоюзных расходов по направлениям:</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оказание материальной помощи;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организация оздоровления;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организация работы с детьми работников;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организация спортивной работы;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поддержка мероприятий для различных категорий ветеранов</w:t>
      </w:r>
      <w:r>
        <w:rPr>
          <w:rStyle w:val="afff1"/>
          <w:color w:val="auto"/>
          <w:sz w:val="28"/>
        </w:rPr>
        <w:footnoteReference w:id="48"/>
      </w:r>
      <w:r>
        <w:rPr>
          <w:color w:val="auto"/>
          <w:sz w:val="28"/>
        </w:rPr>
        <w:t xml:space="preserve">, в том числе ветеранов труда;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организация культурно-массовых и спортивных мероприятий;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социальные программы для членов Профсоюза. </w:t>
      </w:r>
    </w:p>
    <w:p w:rsidR="00303EC9" w:rsidRDefault="009F01B9" w:rsidP="000C7858">
      <w:pPr>
        <w:pStyle w:val="Default"/>
        <w:ind w:firstLine="709"/>
        <w:contextualSpacing/>
        <w:jc w:val="both"/>
        <w:rPr>
          <w:color w:val="auto"/>
          <w:sz w:val="28"/>
        </w:rPr>
      </w:pPr>
      <w:r>
        <w:rPr>
          <w:color w:val="auto"/>
          <w:sz w:val="28"/>
        </w:rPr>
        <w:t>5.3.3.</w:t>
      </w:r>
      <w:r>
        <w:rPr>
          <w:sz w:val="28"/>
        </w:rPr>
        <w:t> </w:t>
      </w:r>
      <w:r>
        <w:rPr>
          <w:color w:val="auto"/>
          <w:sz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303EC9" w:rsidRDefault="009F01B9" w:rsidP="000C7858">
      <w:pPr>
        <w:pStyle w:val="Default"/>
        <w:ind w:firstLine="709"/>
        <w:contextualSpacing/>
        <w:jc w:val="both"/>
        <w:rPr>
          <w:color w:val="auto"/>
          <w:sz w:val="28"/>
        </w:rPr>
      </w:pPr>
      <w:r>
        <w:rPr>
          <w:color w:val="auto"/>
          <w:sz w:val="28"/>
        </w:rPr>
        <w:t>5.4.</w:t>
      </w:r>
      <w:r>
        <w:rPr>
          <w:sz w:val="28"/>
        </w:rPr>
        <w:t> </w:t>
      </w:r>
      <w:r>
        <w:rPr>
          <w:color w:val="auto"/>
          <w:sz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303EC9" w:rsidRDefault="009F01B9" w:rsidP="000C7858">
      <w:pPr>
        <w:pStyle w:val="Default"/>
        <w:ind w:firstLine="709"/>
        <w:contextualSpacing/>
        <w:jc w:val="both"/>
        <w:rPr>
          <w:color w:val="auto"/>
          <w:sz w:val="28"/>
        </w:rPr>
      </w:pPr>
      <w:r>
        <w:rPr>
          <w:color w:val="auto"/>
          <w:sz w:val="28"/>
        </w:rPr>
        <w:t xml:space="preserve">Материальные виды поощрений: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премирование победителей </w:t>
      </w:r>
      <w:r>
        <w:rPr>
          <w:sz w:val="28"/>
        </w:rPr>
        <w:t>конкурсных мероприятиях муниципального, регионального, всероссийского и международного уровней;</w:t>
      </w:r>
    </w:p>
    <w:p w:rsidR="00303EC9" w:rsidRDefault="009F01B9" w:rsidP="000C7858">
      <w:pPr>
        <w:pStyle w:val="Default"/>
        <w:ind w:firstLine="709"/>
        <w:contextualSpacing/>
        <w:jc w:val="both"/>
        <w:rPr>
          <w:color w:val="auto"/>
          <w:sz w:val="28"/>
        </w:rPr>
      </w:pPr>
      <w:r>
        <w:rPr>
          <w:color w:val="auto"/>
          <w:sz w:val="28"/>
        </w:rPr>
        <w:lastRenderedPageBreak/>
        <w:t xml:space="preserve">Нематериальные виды поощрения: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грамоты за достижения обучающихся в олимпиадном движении, в социально-значимой деятельности,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303EC9" w:rsidRDefault="00303EC9">
      <w:pPr>
        <w:pStyle w:val="Default"/>
        <w:ind w:firstLine="709"/>
        <w:contextualSpacing/>
        <w:rPr>
          <w:color w:val="auto"/>
          <w:sz w:val="28"/>
        </w:rPr>
      </w:pPr>
    </w:p>
    <w:p w:rsidR="00303EC9" w:rsidRDefault="009F01B9">
      <w:pPr>
        <w:pStyle w:val="3"/>
        <w:ind w:firstLine="709"/>
        <w:contextualSpacing/>
        <w:jc w:val="left"/>
        <w:outlineLvl w:val="0"/>
        <w:rPr>
          <w:b/>
          <w:caps/>
          <w:sz w:val="24"/>
        </w:rPr>
      </w:pPr>
      <w:r>
        <w:rPr>
          <w:b/>
          <w:caps/>
          <w:sz w:val="24"/>
        </w:rPr>
        <w:t>VI. Охрана труда и здоровья</w:t>
      </w:r>
    </w:p>
    <w:p w:rsidR="00303EC9" w:rsidRDefault="00303EC9">
      <w:pPr>
        <w:pStyle w:val="3"/>
        <w:ind w:firstLine="709"/>
        <w:contextualSpacing/>
        <w:jc w:val="left"/>
        <w:outlineLvl w:val="0"/>
        <w:rPr>
          <w:b/>
          <w:caps/>
        </w:rPr>
      </w:pPr>
    </w:p>
    <w:p w:rsidR="00303EC9" w:rsidRDefault="009F01B9" w:rsidP="000C7858">
      <w:pPr>
        <w:ind w:firstLine="709"/>
        <w:contextualSpacing/>
        <w:jc w:val="both"/>
        <w:rPr>
          <w:sz w:val="28"/>
        </w:rPr>
      </w:pPr>
      <w:r>
        <w:rPr>
          <w:sz w:val="28"/>
        </w:rPr>
        <w:t xml:space="preserve">Стороны рассматривают охрану труда и здоровья работников </w:t>
      </w:r>
      <w:r>
        <w:rPr>
          <w:color w:val="000000"/>
          <w:sz w:val="28"/>
        </w:rPr>
        <w:t>образовательной организации</w:t>
      </w:r>
      <w:r>
        <w:rPr>
          <w:sz w:val="28"/>
        </w:rPr>
        <w:t xml:space="preserve"> в качестве одного из приоритетных направлений деятельности.</w:t>
      </w:r>
    </w:p>
    <w:p w:rsidR="00303EC9" w:rsidRDefault="009F01B9" w:rsidP="000C7858">
      <w:pPr>
        <w:pStyle w:val="31"/>
        <w:spacing w:after="0"/>
        <w:ind w:left="0" w:firstLine="709"/>
        <w:contextualSpacing/>
        <w:jc w:val="both"/>
        <w:rPr>
          <w:sz w:val="28"/>
        </w:rPr>
      </w:pPr>
      <w:r>
        <w:rPr>
          <w:sz w:val="28"/>
        </w:rPr>
        <w:t>6.1.</w:t>
      </w:r>
      <w:r>
        <w:rPr>
          <w:color w:val="000000"/>
          <w:sz w:val="28"/>
        </w:rPr>
        <w:t> </w:t>
      </w:r>
      <w:r>
        <w:rPr>
          <w:sz w:val="28"/>
        </w:rPr>
        <w:t>Стороны совместно обязуются:</w:t>
      </w:r>
    </w:p>
    <w:p w:rsidR="00303EC9" w:rsidRDefault="009F01B9" w:rsidP="000C7858">
      <w:pPr>
        <w:ind w:firstLine="709"/>
        <w:contextualSpacing/>
        <w:jc w:val="both"/>
        <w:rPr>
          <w:i/>
          <w:sz w:val="28"/>
        </w:rPr>
      </w:pPr>
      <w:r>
        <w:rPr>
          <w:sz w:val="28"/>
        </w:rPr>
        <w:t>6.1.1.</w:t>
      </w:r>
      <w:r>
        <w:rPr>
          <w:color w:val="000000"/>
          <w:sz w:val="28"/>
        </w:rPr>
        <w:t> </w:t>
      </w:r>
      <w:r>
        <w:rPr>
          <w:sz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fff1"/>
          <w:sz w:val="28"/>
        </w:rPr>
        <w:footnoteReference w:id="49"/>
      </w:r>
      <w:r>
        <w:rPr>
          <w:sz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sz w:val="28"/>
        </w:rPr>
        <w:t>.</w:t>
      </w:r>
    </w:p>
    <w:p w:rsidR="00303EC9" w:rsidRDefault="009F01B9" w:rsidP="000C7858">
      <w:pPr>
        <w:pStyle w:val="31"/>
        <w:spacing w:after="0"/>
        <w:ind w:left="0" w:firstLine="709"/>
        <w:contextualSpacing/>
        <w:jc w:val="both"/>
        <w:rPr>
          <w:sz w:val="28"/>
        </w:rPr>
      </w:pPr>
      <w:r>
        <w:rPr>
          <w:sz w:val="28"/>
        </w:rPr>
        <w:t>6.1.2.</w:t>
      </w:r>
      <w:r>
        <w:rPr>
          <w:color w:val="000000"/>
          <w:sz w:val="28"/>
        </w:rPr>
        <w:t> </w:t>
      </w:r>
      <w:r>
        <w:rPr>
          <w:sz w:val="28"/>
        </w:rPr>
        <w:t>Участвовать в разработке, рассмотрении и анализе мероприятий по улучшению условий и охраны труда в рамках соглашения по охране труда.</w:t>
      </w:r>
    </w:p>
    <w:p w:rsidR="00303EC9" w:rsidRDefault="009F01B9" w:rsidP="000C7858">
      <w:pPr>
        <w:pStyle w:val="31"/>
        <w:spacing w:after="0"/>
        <w:ind w:left="0" w:firstLine="709"/>
        <w:contextualSpacing/>
        <w:jc w:val="both"/>
        <w:rPr>
          <w:sz w:val="28"/>
        </w:rPr>
      </w:pPr>
      <w:r>
        <w:rPr>
          <w:sz w:val="28"/>
        </w:rPr>
        <w:t>6.1.3.</w:t>
      </w:r>
      <w:r>
        <w:rPr>
          <w:color w:val="000000"/>
          <w:sz w:val="28"/>
        </w:rPr>
        <w:t> </w:t>
      </w:r>
      <w:r>
        <w:rPr>
          <w:sz w:val="28"/>
        </w:rPr>
        <w:t>Способствовать формированию и организации деятельности совместных комиссий по охране труда.</w:t>
      </w:r>
    </w:p>
    <w:p w:rsidR="00303EC9" w:rsidRDefault="009F01B9" w:rsidP="000C7858">
      <w:pPr>
        <w:pStyle w:val="31"/>
        <w:spacing w:after="0"/>
        <w:ind w:left="0" w:firstLine="709"/>
        <w:contextualSpacing/>
        <w:jc w:val="both"/>
        <w:rPr>
          <w:sz w:val="28"/>
        </w:rPr>
      </w:pPr>
      <w:r>
        <w:rPr>
          <w:sz w:val="28"/>
        </w:rPr>
        <w:t>6.1.4.</w:t>
      </w:r>
      <w:r>
        <w:rPr>
          <w:color w:val="000000"/>
          <w:sz w:val="28"/>
        </w:rPr>
        <w:t> </w:t>
      </w:r>
      <w:r>
        <w:rPr>
          <w:sz w:val="28"/>
        </w:rPr>
        <w:t>Обеспечивать:</w:t>
      </w:r>
    </w:p>
    <w:p w:rsidR="00303EC9" w:rsidRDefault="009F01B9" w:rsidP="000C7858">
      <w:pPr>
        <w:pStyle w:val="31"/>
        <w:spacing w:after="0"/>
        <w:ind w:left="0" w:firstLine="709"/>
        <w:contextualSpacing/>
        <w:jc w:val="both"/>
        <w:rPr>
          <w:sz w:val="28"/>
        </w:rPr>
      </w:pPr>
      <w:r>
        <w:rPr>
          <w:sz w:val="28"/>
        </w:rPr>
        <w:t>выборы представителей в формируемую на паритетной основе комиссию по охране труда;</w:t>
      </w:r>
    </w:p>
    <w:p w:rsidR="00303EC9" w:rsidRDefault="009F01B9" w:rsidP="000C7858">
      <w:pPr>
        <w:pStyle w:val="31"/>
        <w:spacing w:after="0"/>
        <w:ind w:left="0" w:firstLine="709"/>
        <w:contextualSpacing/>
        <w:jc w:val="both"/>
        <w:rPr>
          <w:sz w:val="28"/>
        </w:rPr>
      </w:pPr>
      <w:r>
        <w:rPr>
          <w:sz w:val="28"/>
        </w:rPr>
        <w:t>работу комиссий: по охране труда, по проведению специальной оценки условий труда, по проверке знаний и навыков в области охраны труда</w:t>
      </w:r>
      <w:r>
        <w:rPr>
          <w:rStyle w:val="afff1"/>
          <w:sz w:val="28"/>
        </w:rPr>
        <w:footnoteReference w:id="50"/>
      </w:r>
      <w:r>
        <w:rPr>
          <w:sz w:val="28"/>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303EC9" w:rsidRDefault="009F01B9" w:rsidP="000C7858">
      <w:pPr>
        <w:pStyle w:val="31"/>
        <w:spacing w:after="0"/>
        <w:ind w:left="0" w:firstLine="709"/>
        <w:contextualSpacing/>
        <w:jc w:val="both"/>
        <w:rPr>
          <w:sz w:val="28"/>
        </w:rPr>
      </w:pPr>
      <w:r>
        <w:rPr>
          <w:sz w:val="28"/>
        </w:rPr>
        <w:t>своевременное расследование несчастных случаев;</w:t>
      </w:r>
    </w:p>
    <w:p w:rsidR="00303EC9" w:rsidRDefault="009F01B9" w:rsidP="000C7858">
      <w:pPr>
        <w:pStyle w:val="31"/>
        <w:spacing w:after="0"/>
        <w:ind w:left="0" w:firstLine="709"/>
        <w:contextualSpacing/>
        <w:jc w:val="both"/>
        <w:rPr>
          <w:sz w:val="28"/>
        </w:rPr>
      </w:pPr>
      <w:r>
        <w:rPr>
          <w:sz w:val="28"/>
        </w:rPr>
        <w:t>оказание материальной помощи пострадавшим на производстве.</w:t>
      </w:r>
    </w:p>
    <w:p w:rsidR="00303EC9" w:rsidRDefault="009F01B9" w:rsidP="000C7858">
      <w:pPr>
        <w:pStyle w:val="31"/>
        <w:spacing w:after="0"/>
        <w:ind w:left="0" w:firstLine="709"/>
        <w:contextualSpacing/>
        <w:jc w:val="both"/>
        <w:rPr>
          <w:sz w:val="28"/>
        </w:rPr>
      </w:pPr>
      <w:r>
        <w:rPr>
          <w:sz w:val="28"/>
        </w:rPr>
        <w:t>6.1.5.</w:t>
      </w:r>
      <w:r>
        <w:rPr>
          <w:color w:val="000000"/>
          <w:sz w:val="28"/>
        </w:rPr>
        <w:t> </w:t>
      </w:r>
      <w:r>
        <w:rPr>
          <w:sz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303EC9" w:rsidRDefault="009F01B9" w:rsidP="000C7858">
      <w:pPr>
        <w:pStyle w:val="31"/>
        <w:spacing w:after="0"/>
        <w:ind w:left="0" w:firstLine="709"/>
        <w:contextualSpacing/>
        <w:jc w:val="both"/>
        <w:rPr>
          <w:sz w:val="28"/>
        </w:rPr>
      </w:pPr>
      <w:r>
        <w:rPr>
          <w:sz w:val="28"/>
        </w:rPr>
        <w:lastRenderedPageBreak/>
        <w:t>6.1.6.</w:t>
      </w:r>
      <w:r>
        <w:rPr>
          <w:color w:val="000000"/>
          <w:sz w:val="28"/>
        </w:rPr>
        <w:t> </w:t>
      </w:r>
      <w:r>
        <w:rPr>
          <w:sz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303EC9" w:rsidRDefault="009F01B9" w:rsidP="000C7858">
      <w:pPr>
        <w:pStyle w:val="31"/>
        <w:spacing w:after="0"/>
        <w:ind w:left="0" w:firstLine="709"/>
        <w:contextualSpacing/>
        <w:jc w:val="both"/>
        <w:rPr>
          <w:sz w:val="28"/>
        </w:rPr>
      </w:pPr>
      <w:r>
        <w:rPr>
          <w:sz w:val="28"/>
        </w:rPr>
        <w:t>6.1.7.</w:t>
      </w:r>
      <w:r>
        <w:rPr>
          <w:color w:val="000000"/>
          <w:sz w:val="28"/>
        </w:rPr>
        <w:t> </w:t>
      </w:r>
      <w:r>
        <w:rPr>
          <w:sz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303EC9" w:rsidRDefault="009F01B9" w:rsidP="000C7858">
      <w:pPr>
        <w:pStyle w:val="31"/>
        <w:spacing w:after="0"/>
        <w:ind w:left="0" w:firstLine="709"/>
        <w:contextualSpacing/>
        <w:jc w:val="both"/>
        <w:rPr>
          <w:sz w:val="28"/>
        </w:rPr>
      </w:pPr>
      <w:r>
        <w:rPr>
          <w:sz w:val="28"/>
        </w:rPr>
        <w:t>6.1.8.</w:t>
      </w:r>
      <w:r>
        <w:rPr>
          <w:color w:val="000000"/>
          <w:sz w:val="28"/>
        </w:rPr>
        <w:t> </w:t>
      </w:r>
      <w:r>
        <w:rPr>
          <w:sz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303EC9" w:rsidRDefault="009F01B9" w:rsidP="000C7858">
      <w:pPr>
        <w:ind w:firstLine="709"/>
        <w:contextualSpacing/>
        <w:jc w:val="both"/>
        <w:rPr>
          <w:sz w:val="28"/>
        </w:rPr>
      </w:pPr>
      <w:r>
        <w:rPr>
          <w:sz w:val="28"/>
        </w:rPr>
        <w:t>6.2.</w:t>
      </w:r>
      <w:r>
        <w:rPr>
          <w:color w:val="000000"/>
          <w:sz w:val="28"/>
        </w:rPr>
        <w:t> </w:t>
      </w:r>
      <w:r>
        <w:rPr>
          <w:sz w:val="28"/>
        </w:rPr>
        <w:t>Работодатель обязуется:</w:t>
      </w:r>
    </w:p>
    <w:p w:rsidR="00303EC9" w:rsidRDefault="009F01B9" w:rsidP="000C7858">
      <w:pPr>
        <w:ind w:firstLine="709"/>
        <w:contextualSpacing/>
        <w:jc w:val="both"/>
        <w:rPr>
          <w:sz w:val="28"/>
        </w:rPr>
      </w:pPr>
      <w:r>
        <w:rPr>
          <w:sz w:val="28"/>
        </w:rPr>
        <w:t>6.2.1.</w:t>
      </w:r>
      <w:r>
        <w:rPr>
          <w:color w:val="000000"/>
          <w:sz w:val="28"/>
        </w:rPr>
        <w:t> </w:t>
      </w:r>
      <w:r>
        <w:rPr>
          <w:sz w:val="28"/>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303EC9" w:rsidRDefault="009F01B9" w:rsidP="000C7858">
      <w:pPr>
        <w:pStyle w:val="31"/>
        <w:spacing w:after="0"/>
        <w:ind w:left="0" w:firstLine="709"/>
        <w:contextualSpacing/>
        <w:jc w:val="both"/>
        <w:rPr>
          <w:sz w:val="28"/>
        </w:rPr>
      </w:pPr>
      <w:r>
        <w:rPr>
          <w:sz w:val="28"/>
        </w:rPr>
        <w:t>6.2.2.</w:t>
      </w:r>
      <w:r>
        <w:rPr>
          <w:color w:val="000000"/>
          <w:sz w:val="28"/>
        </w:rPr>
        <w:t> </w:t>
      </w:r>
      <w:r>
        <w:rPr>
          <w:sz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rStyle w:val="afff1"/>
          <w:sz w:val="28"/>
        </w:rPr>
        <w:footnoteReference w:id="51"/>
      </w:r>
      <w:r>
        <w:rPr>
          <w:sz w:val="28"/>
        </w:rPr>
        <w:t>.</w:t>
      </w:r>
    </w:p>
    <w:p w:rsidR="00303EC9" w:rsidRDefault="009F01B9" w:rsidP="000C7858">
      <w:pPr>
        <w:pStyle w:val="31"/>
        <w:spacing w:after="0"/>
        <w:ind w:left="0" w:firstLine="709"/>
        <w:contextualSpacing/>
        <w:jc w:val="both"/>
        <w:rPr>
          <w:sz w:val="28"/>
        </w:rPr>
      </w:pPr>
      <w:r>
        <w:rPr>
          <w:sz w:val="28"/>
        </w:rPr>
        <w:t>6.2.3.</w:t>
      </w:r>
      <w:r>
        <w:rPr>
          <w:color w:val="000000"/>
          <w:sz w:val="28"/>
        </w:rPr>
        <w:t> </w:t>
      </w:r>
      <w:r>
        <w:rPr>
          <w:sz w:val="28"/>
        </w:rPr>
        <w:t>Обеспечивать создание и функционирование системы управления охраной труда в образовательной организации</w:t>
      </w:r>
      <w:r>
        <w:rPr>
          <w:rStyle w:val="afff1"/>
          <w:sz w:val="28"/>
        </w:rPr>
        <w:footnoteReference w:id="52"/>
      </w:r>
      <w:r>
        <w:rPr>
          <w:sz w:val="28"/>
        </w:rPr>
        <w:t>, осуществлять управление профессиональными рисками.</w:t>
      </w:r>
    </w:p>
    <w:p w:rsidR="00303EC9" w:rsidRDefault="009F01B9" w:rsidP="000C7858">
      <w:pPr>
        <w:pStyle w:val="31"/>
        <w:spacing w:after="0"/>
        <w:ind w:left="0" w:firstLine="709"/>
        <w:contextualSpacing/>
        <w:jc w:val="both"/>
        <w:rPr>
          <w:sz w:val="28"/>
        </w:rPr>
      </w:pPr>
      <w:r>
        <w:rPr>
          <w:sz w:val="28"/>
        </w:rPr>
        <w:t>6.2.4.</w:t>
      </w:r>
      <w:r>
        <w:rPr>
          <w:color w:val="000000"/>
          <w:sz w:val="28"/>
        </w:rPr>
        <w:t> </w:t>
      </w:r>
      <w:r>
        <w:rPr>
          <w:sz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303EC9" w:rsidRDefault="009F01B9" w:rsidP="000C7858">
      <w:pPr>
        <w:ind w:firstLine="709"/>
        <w:contextualSpacing/>
        <w:jc w:val="both"/>
        <w:rPr>
          <w:i/>
          <w:sz w:val="28"/>
        </w:rPr>
      </w:pPr>
      <w:r>
        <w:rPr>
          <w:sz w:val="28"/>
        </w:rPr>
        <w:t>6.2.5.</w:t>
      </w:r>
      <w:r>
        <w:rPr>
          <w:color w:val="000000"/>
          <w:sz w:val="28"/>
        </w:rPr>
        <w:t> </w:t>
      </w:r>
      <w:r>
        <w:rPr>
          <w:sz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w:t>
      </w:r>
      <w:r>
        <w:rPr>
          <w:sz w:val="28"/>
        </w:rPr>
        <w:lastRenderedPageBreak/>
        <w:t>труда, проведение обязательных медицинских осмотров (согласно составленным договорам).</w:t>
      </w:r>
    </w:p>
    <w:p w:rsidR="00303EC9" w:rsidRDefault="009F01B9" w:rsidP="000C7858">
      <w:pPr>
        <w:pStyle w:val="aa"/>
        <w:ind w:firstLine="709"/>
        <w:contextualSpacing/>
        <w:jc w:val="both"/>
        <w:rPr>
          <w:sz w:val="28"/>
        </w:rPr>
      </w:pPr>
      <w:r>
        <w:rPr>
          <w:sz w:val="28"/>
        </w:rPr>
        <w:t>6.2.6.</w:t>
      </w:r>
      <w:r>
        <w:rPr>
          <w:color w:val="000000"/>
          <w:sz w:val="28"/>
        </w:rPr>
        <w:t> </w:t>
      </w:r>
      <w:r>
        <w:rPr>
          <w:sz w:val="28"/>
        </w:rPr>
        <w:t>Проводить в установленном законодательством Российской Федерации</w:t>
      </w:r>
      <w:r>
        <w:rPr>
          <w:rStyle w:val="afff1"/>
          <w:sz w:val="28"/>
        </w:rPr>
        <w:footnoteReference w:id="53"/>
      </w:r>
      <w:r>
        <w:rPr>
          <w:sz w:val="28"/>
        </w:rPr>
        <w:t xml:space="preserve"> порядке специальную оценку условий труда на рабочих местах образовательных организаций</w:t>
      </w:r>
      <w:r>
        <w:rPr>
          <w:rStyle w:val="afff1"/>
          <w:sz w:val="28"/>
        </w:rPr>
        <w:footnoteReference w:id="54"/>
      </w:r>
      <w:r>
        <w:rPr>
          <w:sz w:val="28"/>
        </w:rPr>
        <w:t>.</w:t>
      </w:r>
    </w:p>
    <w:p w:rsidR="00303EC9" w:rsidRDefault="009F01B9" w:rsidP="000C7858">
      <w:pPr>
        <w:ind w:firstLine="709"/>
        <w:contextualSpacing/>
        <w:jc w:val="both"/>
        <w:rPr>
          <w:sz w:val="28"/>
        </w:rPr>
      </w:pPr>
      <w:r>
        <w:rPr>
          <w:sz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303EC9" w:rsidRDefault="009F01B9" w:rsidP="000C7858">
      <w:pPr>
        <w:pStyle w:val="aa"/>
        <w:ind w:firstLine="709"/>
        <w:contextualSpacing/>
        <w:jc w:val="both"/>
        <w:rPr>
          <w:sz w:val="28"/>
        </w:rPr>
      </w:pPr>
      <w:r>
        <w:rPr>
          <w:sz w:val="28"/>
        </w:rPr>
        <w:t>6.2.7.</w:t>
      </w:r>
      <w:r>
        <w:rPr>
          <w:color w:val="000000"/>
          <w:sz w:val="28"/>
        </w:rPr>
        <w:t> </w:t>
      </w:r>
      <w:r>
        <w:rPr>
          <w:sz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303EC9" w:rsidRDefault="009F01B9" w:rsidP="000C7858">
      <w:pPr>
        <w:pStyle w:val="aa"/>
        <w:ind w:firstLine="709"/>
        <w:contextualSpacing/>
        <w:jc w:val="both"/>
        <w:rPr>
          <w:sz w:val="28"/>
        </w:rPr>
      </w:pPr>
      <w:r>
        <w:rPr>
          <w:sz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303EC9" w:rsidRDefault="009F01B9" w:rsidP="000C7858">
      <w:pPr>
        <w:pStyle w:val="31"/>
        <w:spacing w:after="0"/>
        <w:ind w:left="0" w:firstLine="709"/>
        <w:contextualSpacing/>
        <w:jc w:val="both"/>
        <w:rPr>
          <w:sz w:val="28"/>
        </w:rPr>
      </w:pPr>
      <w:r>
        <w:rPr>
          <w:sz w:val="28"/>
        </w:rPr>
        <w:t>6.2.8.</w:t>
      </w:r>
      <w:r>
        <w:rPr>
          <w:color w:val="000000"/>
          <w:sz w:val="28"/>
        </w:rPr>
        <w:t> </w:t>
      </w:r>
      <w:r>
        <w:rPr>
          <w:sz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303EC9" w:rsidRDefault="009F01B9" w:rsidP="000C7858">
      <w:pPr>
        <w:pStyle w:val="31"/>
        <w:spacing w:after="0"/>
        <w:ind w:left="0" w:firstLine="709"/>
        <w:contextualSpacing/>
        <w:jc w:val="both"/>
        <w:rPr>
          <w:sz w:val="28"/>
        </w:rPr>
      </w:pPr>
      <w:r>
        <w:rPr>
          <w:sz w:val="28"/>
        </w:rPr>
        <w:t>6.2.9.</w:t>
      </w:r>
      <w:r>
        <w:rPr>
          <w:color w:val="000000"/>
          <w:sz w:val="28"/>
        </w:rPr>
        <w:t> </w:t>
      </w:r>
      <w:r>
        <w:rPr>
          <w:sz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303EC9" w:rsidRPr="005A7F8D" w:rsidRDefault="009F01B9" w:rsidP="000C7858">
      <w:pPr>
        <w:pStyle w:val="31"/>
        <w:spacing w:after="0"/>
        <w:ind w:left="0" w:firstLine="709"/>
        <w:contextualSpacing/>
        <w:jc w:val="both"/>
        <w:rPr>
          <w:sz w:val="28"/>
        </w:rPr>
      </w:pPr>
      <w:r w:rsidRPr="005A7F8D">
        <w:rPr>
          <w:sz w:val="28"/>
        </w:rPr>
        <w:t>6.2.10.</w:t>
      </w:r>
      <w:r w:rsidRPr="005A7F8D">
        <w:rPr>
          <w:color w:val="000000"/>
          <w:sz w:val="28"/>
        </w:rPr>
        <w:t> </w:t>
      </w:r>
      <w:r w:rsidRPr="005A7F8D">
        <w:rPr>
          <w:sz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5 процентов.</w:t>
      </w:r>
    </w:p>
    <w:p w:rsidR="00303EC9" w:rsidRDefault="009F01B9" w:rsidP="000C7858">
      <w:pPr>
        <w:ind w:firstLine="709"/>
        <w:contextualSpacing/>
        <w:jc w:val="both"/>
        <w:rPr>
          <w:sz w:val="28"/>
        </w:rPr>
      </w:pPr>
      <w:r>
        <w:rPr>
          <w:sz w:val="28"/>
        </w:rPr>
        <w:t>6.2.11.</w:t>
      </w:r>
      <w:r>
        <w:rPr>
          <w:color w:val="000000"/>
          <w:sz w:val="28"/>
        </w:rPr>
        <w:t> </w:t>
      </w:r>
      <w:r>
        <w:rPr>
          <w:sz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color w:val="000000"/>
          <w:sz w:val="28"/>
        </w:rPr>
        <w:t> </w:t>
      </w:r>
      <w:r>
        <w:rPr>
          <w:sz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303EC9" w:rsidRDefault="009F01B9" w:rsidP="000C7858">
      <w:pPr>
        <w:pStyle w:val="31"/>
        <w:spacing w:after="0"/>
        <w:ind w:left="0" w:firstLine="709"/>
        <w:contextualSpacing/>
        <w:jc w:val="both"/>
        <w:rPr>
          <w:sz w:val="28"/>
        </w:rPr>
      </w:pPr>
      <w:r>
        <w:rPr>
          <w:sz w:val="28"/>
        </w:rPr>
        <w:t>6.2.12.</w:t>
      </w:r>
      <w:r>
        <w:rPr>
          <w:color w:val="000000"/>
          <w:sz w:val="28"/>
        </w:rPr>
        <w:t> </w:t>
      </w:r>
      <w:r>
        <w:rPr>
          <w:sz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sz w:val="28"/>
          <w:shd w:val="clear" w:color="auto" w:fill="FFFFFF"/>
        </w:rPr>
        <w:t xml:space="preserve">внеочередных медицинских осмотров </w:t>
      </w:r>
      <w:r>
        <w:rPr>
          <w:sz w:val="28"/>
        </w:rPr>
        <w:t xml:space="preserve">с сохранением за ними места работы (должности) и среднего заработка. </w:t>
      </w:r>
      <w:r>
        <w:rPr>
          <w:color w:val="000000"/>
          <w:sz w:val="28"/>
        </w:rPr>
        <w:t xml:space="preserve">Предоставлять работникам день (дни) для </w:t>
      </w:r>
      <w:r>
        <w:rPr>
          <w:color w:val="000000"/>
          <w:sz w:val="28"/>
        </w:rPr>
        <w:lastRenderedPageBreak/>
        <w:t>прохождения диспансеризации с сохранением с сохранением за ними места работы (должности) и среднего заработка в соответствии со статьёй 185.1 ТК РФ.</w:t>
      </w:r>
    </w:p>
    <w:p w:rsidR="00303EC9" w:rsidRDefault="009F01B9" w:rsidP="000C7858">
      <w:pPr>
        <w:ind w:firstLine="709"/>
        <w:contextualSpacing/>
        <w:jc w:val="both"/>
        <w:rPr>
          <w:sz w:val="28"/>
        </w:rPr>
      </w:pPr>
      <w:r>
        <w:rPr>
          <w:sz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303EC9" w:rsidRDefault="009F01B9" w:rsidP="000C7858">
      <w:pPr>
        <w:ind w:firstLine="709"/>
        <w:contextualSpacing/>
        <w:jc w:val="both"/>
        <w:rPr>
          <w:sz w:val="28"/>
        </w:rPr>
      </w:pPr>
      <w:r>
        <w:rPr>
          <w:sz w:val="28"/>
        </w:rPr>
        <w:t>6.2.14.</w:t>
      </w:r>
      <w:r>
        <w:rPr>
          <w:color w:val="000000"/>
          <w:sz w:val="28"/>
        </w:rPr>
        <w:t> </w:t>
      </w:r>
      <w:r>
        <w:rPr>
          <w:sz w:val="28"/>
        </w:rPr>
        <w:t xml:space="preserve">С учетом специфики трудовой деятельности и в целях обеспечения условий и охраны труда учителей физической культуры: </w:t>
      </w:r>
    </w:p>
    <w:p w:rsidR="00303EC9" w:rsidRDefault="009F01B9" w:rsidP="000C7858">
      <w:pPr>
        <w:ind w:firstLine="709"/>
        <w:contextualSpacing/>
        <w:jc w:val="both"/>
        <w:rPr>
          <w:strike/>
          <w:sz w:val="28"/>
        </w:rPr>
      </w:pPr>
      <w:r>
        <w:rPr>
          <w:sz w:val="28"/>
        </w:rPr>
        <w:t>-</w:t>
      </w:r>
      <w:r>
        <w:rPr>
          <w:color w:val="000000"/>
          <w:sz w:val="28"/>
        </w:rPr>
        <w:t> </w:t>
      </w:r>
      <w:r>
        <w:rPr>
          <w:sz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303EC9" w:rsidRDefault="009F01B9" w:rsidP="000C7858">
      <w:pPr>
        <w:ind w:firstLine="709"/>
        <w:contextualSpacing/>
        <w:jc w:val="both"/>
        <w:rPr>
          <w:sz w:val="28"/>
        </w:rPr>
      </w:pPr>
      <w:r>
        <w:rPr>
          <w:sz w:val="28"/>
        </w:rPr>
        <w:t>-</w:t>
      </w:r>
      <w:r>
        <w:rPr>
          <w:color w:val="000000"/>
          <w:sz w:val="28"/>
        </w:rPr>
        <w:t> </w:t>
      </w:r>
      <w:r>
        <w:rPr>
          <w:sz w:val="28"/>
        </w:rPr>
        <w:t>регулярно проводить испытания спортивного оборудования с составлением соответствующих актов.</w:t>
      </w:r>
    </w:p>
    <w:p w:rsidR="00303EC9" w:rsidRDefault="009F01B9" w:rsidP="000C7858">
      <w:pPr>
        <w:tabs>
          <w:tab w:val="left" w:pos="1620"/>
        </w:tabs>
        <w:ind w:firstLine="709"/>
        <w:contextualSpacing/>
        <w:jc w:val="both"/>
        <w:rPr>
          <w:sz w:val="28"/>
        </w:rPr>
      </w:pPr>
      <w:r>
        <w:rPr>
          <w:sz w:val="28"/>
        </w:rPr>
        <w:t>6.2.15.</w:t>
      </w:r>
      <w:r>
        <w:rPr>
          <w:color w:val="000000"/>
          <w:sz w:val="28"/>
        </w:rPr>
        <w:t> </w:t>
      </w:r>
      <w:r>
        <w:rPr>
          <w:sz w:val="28"/>
        </w:rPr>
        <w:t>Обеспечить наличие аптечек первой помощи работникам, питьевой воды.</w:t>
      </w:r>
    </w:p>
    <w:p w:rsidR="00303EC9" w:rsidRPr="005A7F8D" w:rsidRDefault="009F01B9" w:rsidP="000C7858">
      <w:pPr>
        <w:ind w:firstLine="709"/>
        <w:contextualSpacing/>
        <w:jc w:val="both"/>
        <w:rPr>
          <w:sz w:val="28"/>
        </w:rPr>
      </w:pPr>
      <w:r w:rsidRPr="005A7F8D">
        <w:rPr>
          <w:sz w:val="28"/>
        </w:rPr>
        <w:t>6.2.16.</w:t>
      </w:r>
      <w:r w:rsidRPr="005A7F8D">
        <w:rPr>
          <w:color w:val="000000"/>
          <w:sz w:val="28"/>
        </w:rPr>
        <w:t> </w:t>
      </w:r>
      <w:r w:rsidRPr="005A7F8D">
        <w:rPr>
          <w:sz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303EC9" w:rsidRPr="005A7F8D" w:rsidRDefault="009F01B9" w:rsidP="000C7858">
      <w:pPr>
        <w:tabs>
          <w:tab w:val="left" w:pos="1620"/>
        </w:tabs>
        <w:ind w:firstLine="709"/>
        <w:contextualSpacing/>
        <w:jc w:val="both"/>
        <w:rPr>
          <w:sz w:val="28"/>
        </w:rPr>
      </w:pPr>
      <w:r w:rsidRPr="005A7F8D">
        <w:rPr>
          <w:sz w:val="28"/>
        </w:rPr>
        <w:t>Предусмотреть выплату денежной компенсации семье работника, погибшего в результате несчастного случ</w:t>
      </w:r>
      <w:r w:rsidR="007625FD" w:rsidRPr="005A7F8D">
        <w:rPr>
          <w:sz w:val="28"/>
        </w:rPr>
        <w:t xml:space="preserve">ая на производстве, в размере 3000 </w:t>
      </w:r>
      <w:r w:rsidRPr="005A7F8D">
        <w:rPr>
          <w:sz w:val="28"/>
        </w:rPr>
        <w:t xml:space="preserve"> рублей, если несчастный случай на производстве произошел не по вине работника.</w:t>
      </w:r>
    </w:p>
    <w:p w:rsidR="00303EC9" w:rsidRDefault="009F01B9" w:rsidP="000C7858">
      <w:pPr>
        <w:tabs>
          <w:tab w:val="left" w:pos="1620"/>
        </w:tabs>
        <w:ind w:firstLine="709"/>
        <w:contextualSpacing/>
        <w:jc w:val="both"/>
        <w:rPr>
          <w:sz w:val="28"/>
        </w:rPr>
      </w:pPr>
      <w:r>
        <w:rPr>
          <w:sz w:val="28"/>
        </w:rPr>
        <w:t>6.2.17.</w:t>
      </w:r>
      <w:r>
        <w:rPr>
          <w:color w:val="000000"/>
          <w:sz w:val="28"/>
        </w:rPr>
        <w:t> </w:t>
      </w:r>
      <w:r>
        <w:rPr>
          <w:sz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303EC9" w:rsidRDefault="009F01B9" w:rsidP="000C7858">
      <w:pPr>
        <w:tabs>
          <w:tab w:val="left" w:pos="1620"/>
        </w:tabs>
        <w:ind w:firstLine="709"/>
        <w:contextualSpacing/>
        <w:jc w:val="both"/>
        <w:rPr>
          <w:sz w:val="28"/>
        </w:rPr>
      </w:pPr>
      <w:r>
        <w:rPr>
          <w:sz w:val="28"/>
        </w:rPr>
        <w:t>6.2.18.</w:t>
      </w:r>
      <w:r>
        <w:rPr>
          <w:color w:val="000000"/>
          <w:sz w:val="28"/>
        </w:rPr>
        <w:t> </w:t>
      </w:r>
      <w:r>
        <w:rPr>
          <w:sz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303EC9" w:rsidRDefault="009F01B9" w:rsidP="000C7858">
      <w:pPr>
        <w:tabs>
          <w:tab w:val="left" w:pos="1620"/>
        </w:tabs>
        <w:ind w:firstLine="709"/>
        <w:contextualSpacing/>
        <w:jc w:val="both"/>
        <w:rPr>
          <w:sz w:val="28"/>
        </w:rPr>
      </w:pPr>
      <w:r>
        <w:rPr>
          <w:sz w:val="28"/>
        </w:rPr>
        <w:t>6.3.</w:t>
      </w:r>
      <w:r>
        <w:rPr>
          <w:color w:val="000000"/>
          <w:sz w:val="28"/>
        </w:rPr>
        <w:t> </w:t>
      </w:r>
      <w:r>
        <w:rPr>
          <w:sz w:val="28"/>
        </w:rPr>
        <w:t>Работодатель гарантирует наличие оборудованного помещения для отдыха работников образовательной организации и приёма пищи.</w:t>
      </w:r>
    </w:p>
    <w:p w:rsidR="00303EC9" w:rsidRDefault="009F01B9" w:rsidP="000C7858">
      <w:pPr>
        <w:tabs>
          <w:tab w:val="left" w:pos="1620"/>
        </w:tabs>
        <w:ind w:firstLine="709"/>
        <w:contextualSpacing/>
        <w:jc w:val="both"/>
        <w:rPr>
          <w:sz w:val="28"/>
        </w:rPr>
      </w:pPr>
      <w:r>
        <w:rPr>
          <w:sz w:val="28"/>
        </w:rPr>
        <w:t>6.4.</w:t>
      </w:r>
      <w:r>
        <w:rPr>
          <w:color w:val="000000"/>
          <w:sz w:val="28"/>
        </w:rPr>
        <w:t> </w:t>
      </w:r>
      <w:r>
        <w:rPr>
          <w:sz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03EC9" w:rsidRDefault="009F01B9" w:rsidP="000C7858">
      <w:pPr>
        <w:ind w:firstLine="709"/>
        <w:contextualSpacing/>
        <w:jc w:val="both"/>
        <w:rPr>
          <w:sz w:val="28"/>
        </w:rPr>
      </w:pPr>
      <w:r>
        <w:rPr>
          <w:sz w:val="28"/>
        </w:rPr>
        <w:t>6.5.</w:t>
      </w:r>
      <w:r>
        <w:rPr>
          <w:color w:val="000000"/>
          <w:sz w:val="28"/>
        </w:rPr>
        <w:t> </w:t>
      </w:r>
      <w:r>
        <w:rPr>
          <w:sz w:val="28"/>
        </w:rPr>
        <w:t>Работники обязуются:</w:t>
      </w:r>
    </w:p>
    <w:p w:rsidR="00303EC9" w:rsidRDefault="009F01B9" w:rsidP="000C7858">
      <w:pPr>
        <w:ind w:firstLine="709"/>
        <w:contextualSpacing/>
        <w:jc w:val="both"/>
        <w:rPr>
          <w:sz w:val="28"/>
        </w:rPr>
      </w:pPr>
      <w:r>
        <w:rPr>
          <w:sz w:val="28"/>
        </w:rPr>
        <w:lastRenderedPageBreak/>
        <w:t>6.5.1.</w:t>
      </w:r>
      <w:r>
        <w:rPr>
          <w:color w:val="000000"/>
          <w:sz w:val="28"/>
        </w:rPr>
        <w:t> </w:t>
      </w:r>
      <w:r>
        <w:rPr>
          <w:sz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03EC9" w:rsidRDefault="009F01B9" w:rsidP="000C7858">
      <w:pPr>
        <w:ind w:firstLine="709"/>
        <w:contextualSpacing/>
        <w:jc w:val="both"/>
        <w:rPr>
          <w:sz w:val="28"/>
        </w:rPr>
      </w:pPr>
      <w:r>
        <w:rPr>
          <w:sz w:val="28"/>
        </w:rPr>
        <w:t>6.5.2.</w:t>
      </w:r>
      <w:r>
        <w:rPr>
          <w:color w:val="000000"/>
          <w:sz w:val="28"/>
        </w:rPr>
        <w:t> </w:t>
      </w:r>
      <w:r>
        <w:rPr>
          <w:sz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303EC9" w:rsidRDefault="009F01B9" w:rsidP="000C7858">
      <w:pPr>
        <w:ind w:firstLine="709"/>
        <w:contextualSpacing/>
        <w:jc w:val="both"/>
        <w:rPr>
          <w:sz w:val="28"/>
        </w:rPr>
      </w:pPr>
      <w:r>
        <w:rPr>
          <w:sz w:val="28"/>
        </w:rPr>
        <w:t>Проходить профессиональную гигиеническую подготовку и аттестацию в установленном законодательством порядке.</w:t>
      </w:r>
    </w:p>
    <w:p w:rsidR="00303EC9" w:rsidRDefault="009F01B9" w:rsidP="000C7858">
      <w:pPr>
        <w:ind w:firstLine="709"/>
        <w:contextualSpacing/>
        <w:jc w:val="both"/>
        <w:rPr>
          <w:sz w:val="28"/>
        </w:rPr>
      </w:pPr>
      <w:r>
        <w:rPr>
          <w:sz w:val="28"/>
        </w:rPr>
        <w:t>6.5.3.</w:t>
      </w:r>
      <w:r>
        <w:rPr>
          <w:color w:val="000000"/>
          <w:sz w:val="28"/>
        </w:rPr>
        <w:t> </w:t>
      </w:r>
      <w:r>
        <w:rPr>
          <w:sz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303EC9" w:rsidRDefault="009F01B9" w:rsidP="000C7858">
      <w:pPr>
        <w:ind w:firstLine="709"/>
        <w:contextualSpacing/>
        <w:jc w:val="both"/>
        <w:rPr>
          <w:sz w:val="28"/>
        </w:rPr>
      </w:pPr>
      <w:r>
        <w:rPr>
          <w:sz w:val="28"/>
        </w:rPr>
        <w:t>6.5.4.</w:t>
      </w:r>
      <w:r>
        <w:rPr>
          <w:color w:val="000000"/>
          <w:sz w:val="28"/>
        </w:rPr>
        <w:t> </w:t>
      </w:r>
      <w:r>
        <w:rPr>
          <w:sz w:val="28"/>
        </w:rPr>
        <w:t>Правильно применять средства индивидуальной и коллективной защиты.</w:t>
      </w:r>
    </w:p>
    <w:p w:rsidR="00303EC9" w:rsidRDefault="009F01B9" w:rsidP="000C7858">
      <w:pPr>
        <w:ind w:firstLine="709"/>
        <w:contextualSpacing/>
        <w:jc w:val="both"/>
        <w:rPr>
          <w:sz w:val="28"/>
        </w:rPr>
      </w:pPr>
      <w:r>
        <w:rPr>
          <w:sz w:val="28"/>
        </w:rPr>
        <w:t>6.5.5.</w:t>
      </w:r>
      <w:r>
        <w:rPr>
          <w:color w:val="000000"/>
          <w:sz w:val="28"/>
        </w:rPr>
        <w:t> </w:t>
      </w:r>
      <w:r>
        <w:rPr>
          <w:sz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03EC9" w:rsidRDefault="009F01B9" w:rsidP="000C7858">
      <w:pPr>
        <w:ind w:firstLine="709"/>
        <w:contextualSpacing/>
        <w:jc w:val="both"/>
        <w:rPr>
          <w:sz w:val="28"/>
        </w:rPr>
      </w:pPr>
      <w:r>
        <w:rPr>
          <w:sz w:val="28"/>
        </w:rPr>
        <w:t>6.6.</w:t>
      </w:r>
      <w:r>
        <w:rPr>
          <w:color w:val="000000"/>
          <w:sz w:val="28"/>
        </w:rPr>
        <w:t> </w:t>
      </w:r>
      <w:r>
        <w:rPr>
          <w:sz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303EC9" w:rsidRDefault="009F01B9" w:rsidP="000C7858">
      <w:pPr>
        <w:ind w:firstLine="709"/>
        <w:contextualSpacing/>
        <w:jc w:val="both"/>
        <w:rPr>
          <w:sz w:val="28"/>
        </w:rPr>
      </w:pPr>
      <w:r>
        <w:rPr>
          <w:sz w:val="28"/>
        </w:rPr>
        <w:t>6.7. Выборный орган первичной профсоюзной организации обязуется:</w:t>
      </w:r>
    </w:p>
    <w:p w:rsidR="00303EC9" w:rsidRDefault="009F01B9" w:rsidP="000C7858">
      <w:pPr>
        <w:ind w:firstLine="709"/>
        <w:contextualSpacing/>
        <w:jc w:val="both"/>
        <w:rPr>
          <w:sz w:val="28"/>
        </w:rPr>
      </w:pPr>
      <w:r>
        <w:rPr>
          <w:sz w:val="28"/>
        </w:rPr>
        <w:t>6.7.1.</w:t>
      </w:r>
      <w:r>
        <w:rPr>
          <w:color w:val="000000"/>
          <w:sz w:val="28"/>
        </w:rPr>
        <w:t> </w:t>
      </w:r>
      <w:r>
        <w:rPr>
          <w:sz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303EC9" w:rsidRDefault="009F01B9" w:rsidP="000C7858">
      <w:pPr>
        <w:ind w:firstLine="709"/>
        <w:contextualSpacing/>
        <w:jc w:val="both"/>
        <w:rPr>
          <w:sz w:val="28"/>
        </w:rPr>
      </w:pPr>
      <w:r>
        <w:rPr>
          <w:sz w:val="28"/>
        </w:rPr>
        <w:t>6.7.2.</w:t>
      </w:r>
      <w:r>
        <w:rPr>
          <w:color w:val="000000"/>
          <w:sz w:val="28"/>
        </w:rPr>
        <w:t> </w:t>
      </w:r>
      <w:r>
        <w:rPr>
          <w:sz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303EC9" w:rsidRDefault="009F01B9" w:rsidP="000C7858">
      <w:pPr>
        <w:ind w:firstLine="709"/>
        <w:contextualSpacing/>
        <w:jc w:val="both"/>
        <w:rPr>
          <w:sz w:val="28"/>
        </w:rPr>
      </w:pPr>
      <w:r>
        <w:rPr>
          <w:sz w:val="28"/>
        </w:rPr>
        <w:t>6.7.3.</w:t>
      </w:r>
      <w:r>
        <w:rPr>
          <w:color w:val="000000"/>
          <w:sz w:val="28"/>
        </w:rPr>
        <w:t> </w:t>
      </w:r>
      <w:r>
        <w:rPr>
          <w:sz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303EC9" w:rsidRDefault="009F01B9" w:rsidP="000C7858">
      <w:pPr>
        <w:ind w:firstLine="709"/>
        <w:contextualSpacing/>
        <w:jc w:val="both"/>
        <w:rPr>
          <w:sz w:val="28"/>
        </w:rPr>
      </w:pPr>
      <w:r>
        <w:rPr>
          <w:sz w:val="28"/>
        </w:rPr>
        <w:t>6.7.4.</w:t>
      </w:r>
      <w:r>
        <w:rPr>
          <w:color w:val="000000"/>
          <w:sz w:val="28"/>
        </w:rPr>
        <w:t> </w:t>
      </w:r>
      <w:r>
        <w:rPr>
          <w:sz w:val="28"/>
        </w:rPr>
        <w:t>Обеспечивать участие представителей выборного органа первичной профсоюзной организации в комиссиях:</w:t>
      </w:r>
    </w:p>
    <w:p w:rsidR="00303EC9" w:rsidRDefault="009F01B9" w:rsidP="000C7858">
      <w:pPr>
        <w:ind w:firstLine="709"/>
        <w:contextualSpacing/>
        <w:jc w:val="both"/>
        <w:rPr>
          <w:sz w:val="28"/>
        </w:rPr>
      </w:pPr>
      <w:r>
        <w:rPr>
          <w:sz w:val="28"/>
        </w:rPr>
        <w:t>-</w:t>
      </w:r>
      <w:r>
        <w:rPr>
          <w:color w:val="000000"/>
          <w:sz w:val="28"/>
        </w:rPr>
        <w:t> </w:t>
      </w:r>
      <w:r>
        <w:rPr>
          <w:sz w:val="28"/>
        </w:rPr>
        <w:t xml:space="preserve">по охране труда; </w:t>
      </w:r>
    </w:p>
    <w:p w:rsidR="00303EC9" w:rsidRDefault="009F01B9" w:rsidP="000C7858">
      <w:pPr>
        <w:ind w:firstLine="709"/>
        <w:contextualSpacing/>
        <w:jc w:val="both"/>
        <w:rPr>
          <w:sz w:val="28"/>
        </w:rPr>
      </w:pPr>
      <w:r>
        <w:rPr>
          <w:sz w:val="28"/>
        </w:rPr>
        <w:t>-</w:t>
      </w:r>
      <w:r>
        <w:rPr>
          <w:color w:val="000000"/>
          <w:sz w:val="28"/>
        </w:rPr>
        <w:t> </w:t>
      </w:r>
      <w:r>
        <w:rPr>
          <w:sz w:val="28"/>
        </w:rPr>
        <w:t>по проведению специальной оценки условий труда;</w:t>
      </w:r>
    </w:p>
    <w:p w:rsidR="00303EC9" w:rsidRDefault="009F01B9" w:rsidP="000C7858">
      <w:pPr>
        <w:ind w:firstLine="709"/>
        <w:contextualSpacing/>
        <w:jc w:val="both"/>
        <w:rPr>
          <w:sz w:val="28"/>
        </w:rPr>
      </w:pPr>
      <w:r>
        <w:rPr>
          <w:sz w:val="28"/>
        </w:rPr>
        <w:t>-</w:t>
      </w:r>
      <w:r>
        <w:rPr>
          <w:color w:val="000000"/>
          <w:sz w:val="28"/>
        </w:rPr>
        <w:t> </w:t>
      </w:r>
      <w:r>
        <w:rPr>
          <w:sz w:val="28"/>
        </w:rPr>
        <w:t>по организации и проведению обязательных медицинских осмотров;</w:t>
      </w:r>
    </w:p>
    <w:p w:rsidR="00303EC9" w:rsidRDefault="009F01B9" w:rsidP="000C7858">
      <w:pPr>
        <w:ind w:firstLine="709"/>
        <w:contextualSpacing/>
        <w:jc w:val="both"/>
        <w:rPr>
          <w:sz w:val="28"/>
        </w:rPr>
      </w:pPr>
      <w:r>
        <w:rPr>
          <w:sz w:val="28"/>
        </w:rPr>
        <w:t>-</w:t>
      </w:r>
      <w:r>
        <w:rPr>
          <w:color w:val="000000"/>
          <w:sz w:val="28"/>
        </w:rPr>
        <w:t> </w:t>
      </w:r>
      <w:r>
        <w:rPr>
          <w:sz w:val="28"/>
        </w:rPr>
        <w:t xml:space="preserve">по расследованию несчастных случаев на производстве; </w:t>
      </w:r>
    </w:p>
    <w:p w:rsidR="00303EC9" w:rsidRDefault="009F01B9" w:rsidP="000C7858">
      <w:pPr>
        <w:ind w:firstLine="709"/>
        <w:contextualSpacing/>
        <w:jc w:val="both"/>
        <w:rPr>
          <w:sz w:val="28"/>
        </w:rPr>
      </w:pPr>
      <w:r>
        <w:rPr>
          <w:sz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303EC9" w:rsidRDefault="009F01B9" w:rsidP="000C7858">
      <w:pPr>
        <w:ind w:firstLine="709"/>
        <w:contextualSpacing/>
        <w:jc w:val="both"/>
        <w:rPr>
          <w:sz w:val="28"/>
        </w:rPr>
      </w:pPr>
      <w:r>
        <w:rPr>
          <w:sz w:val="28"/>
        </w:rPr>
        <w:lastRenderedPageBreak/>
        <w:t>6.7.5.</w:t>
      </w:r>
      <w:r>
        <w:rPr>
          <w:color w:val="000000"/>
          <w:sz w:val="28"/>
        </w:rPr>
        <w:t> </w:t>
      </w:r>
      <w:r>
        <w:rPr>
          <w:sz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303EC9" w:rsidRDefault="009F01B9" w:rsidP="000C7858">
      <w:pPr>
        <w:ind w:firstLine="709"/>
        <w:contextualSpacing/>
        <w:jc w:val="both"/>
        <w:rPr>
          <w:sz w:val="28"/>
        </w:rPr>
      </w:pPr>
      <w:r>
        <w:rPr>
          <w:sz w:val="28"/>
        </w:rPr>
        <w:t>6.7.6.</w:t>
      </w:r>
      <w:r>
        <w:rPr>
          <w:color w:val="000000"/>
          <w:sz w:val="28"/>
        </w:rPr>
        <w:t> </w:t>
      </w:r>
      <w:r>
        <w:rPr>
          <w:sz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303EC9" w:rsidRDefault="009F01B9" w:rsidP="000C7858">
      <w:pPr>
        <w:ind w:firstLine="709"/>
        <w:contextualSpacing/>
        <w:jc w:val="both"/>
        <w:rPr>
          <w:sz w:val="28"/>
        </w:rPr>
      </w:pPr>
      <w:r>
        <w:rPr>
          <w:sz w:val="28"/>
        </w:rPr>
        <w:t>6.7.7.</w:t>
      </w:r>
      <w:r>
        <w:rPr>
          <w:color w:val="000000"/>
          <w:sz w:val="28"/>
        </w:rPr>
        <w:t> </w:t>
      </w:r>
      <w:r>
        <w:rPr>
          <w:sz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303EC9" w:rsidRDefault="009F01B9" w:rsidP="000C7858">
      <w:pPr>
        <w:ind w:firstLine="709"/>
        <w:contextualSpacing/>
        <w:jc w:val="both"/>
        <w:rPr>
          <w:sz w:val="28"/>
        </w:rPr>
      </w:pPr>
      <w:r>
        <w:rPr>
          <w:sz w:val="28"/>
        </w:rPr>
        <w:t>Обращаться к работодателю с предложением о привлечении к ответственности лиц, допустивших нарушения требований охраны труда.</w:t>
      </w:r>
    </w:p>
    <w:p w:rsidR="00303EC9" w:rsidRDefault="009F01B9" w:rsidP="000C7858">
      <w:pPr>
        <w:ind w:firstLine="709"/>
        <w:contextualSpacing/>
        <w:jc w:val="both"/>
        <w:rPr>
          <w:sz w:val="28"/>
        </w:rPr>
      </w:pPr>
      <w:r>
        <w:rPr>
          <w:sz w:val="28"/>
        </w:rPr>
        <w:t>6.7.8.</w:t>
      </w:r>
      <w:r>
        <w:rPr>
          <w:color w:val="000000"/>
          <w:sz w:val="28"/>
        </w:rPr>
        <w:t> </w:t>
      </w:r>
      <w:r>
        <w:rPr>
          <w:sz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303EC9" w:rsidRDefault="00303EC9">
      <w:pPr>
        <w:ind w:firstLine="709"/>
        <w:contextualSpacing/>
        <w:rPr>
          <w:sz w:val="28"/>
        </w:rPr>
      </w:pPr>
    </w:p>
    <w:p w:rsidR="000C7858" w:rsidRDefault="000C7858">
      <w:pPr>
        <w:ind w:firstLine="709"/>
        <w:contextualSpacing/>
        <w:rPr>
          <w:sz w:val="28"/>
        </w:rPr>
      </w:pPr>
    </w:p>
    <w:p w:rsidR="000C7858" w:rsidRDefault="000C7858">
      <w:pPr>
        <w:ind w:firstLine="709"/>
        <w:contextualSpacing/>
        <w:rPr>
          <w:sz w:val="28"/>
        </w:rPr>
      </w:pPr>
    </w:p>
    <w:p w:rsidR="000C7858" w:rsidRDefault="000C7858">
      <w:pPr>
        <w:ind w:firstLine="709"/>
        <w:contextualSpacing/>
        <w:rPr>
          <w:sz w:val="28"/>
        </w:rPr>
      </w:pPr>
    </w:p>
    <w:p w:rsidR="00303EC9" w:rsidRDefault="009F01B9">
      <w:pPr>
        <w:pStyle w:val="Default"/>
        <w:ind w:firstLine="709"/>
        <w:contextualSpacing/>
        <w:rPr>
          <w:b/>
          <w:color w:val="auto"/>
        </w:rPr>
      </w:pPr>
      <w:r>
        <w:rPr>
          <w:b/>
          <w:color w:val="auto"/>
        </w:rPr>
        <w:t>VII. ПОДДЕРЖКА МОЛОДЫХ ПЕДАГОГОВ</w:t>
      </w:r>
    </w:p>
    <w:p w:rsidR="00303EC9" w:rsidRDefault="00303EC9">
      <w:pPr>
        <w:pStyle w:val="Default"/>
        <w:ind w:firstLine="709"/>
        <w:contextualSpacing/>
        <w:rPr>
          <w:color w:val="auto"/>
          <w:sz w:val="28"/>
        </w:rPr>
      </w:pPr>
    </w:p>
    <w:p w:rsidR="00303EC9" w:rsidRDefault="009F01B9" w:rsidP="000C7858">
      <w:pPr>
        <w:pStyle w:val="Default"/>
        <w:ind w:firstLine="709"/>
        <w:contextualSpacing/>
        <w:jc w:val="both"/>
        <w:rPr>
          <w:color w:val="auto"/>
          <w:sz w:val="28"/>
        </w:rPr>
      </w:pPr>
      <w:r>
        <w:rPr>
          <w:color w:val="auto"/>
          <w:sz w:val="28"/>
        </w:rPr>
        <w:t>7.1.</w:t>
      </w:r>
      <w:r>
        <w:rPr>
          <w:sz w:val="28"/>
        </w:rPr>
        <w:t> </w:t>
      </w:r>
      <w:r>
        <w:rPr>
          <w:color w:val="auto"/>
          <w:sz w:val="28"/>
        </w:rPr>
        <w:t xml:space="preserve">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rStyle w:val="afff1"/>
          <w:color w:val="auto"/>
          <w:sz w:val="28"/>
        </w:rPr>
        <w:footnoteReference w:id="55"/>
      </w:r>
      <w:r>
        <w:rPr>
          <w:color w:val="auto"/>
          <w:sz w:val="28"/>
        </w:rPr>
        <w:t xml:space="preserve">;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привлечение молодежи к профсоюзной деятельности и членству в Профсоюзе; </w:t>
      </w:r>
    </w:p>
    <w:p w:rsidR="00303EC9" w:rsidRDefault="009F01B9" w:rsidP="000C7858">
      <w:pPr>
        <w:pStyle w:val="Default"/>
        <w:ind w:firstLine="709"/>
        <w:contextualSpacing/>
        <w:jc w:val="both"/>
        <w:rPr>
          <w:strike/>
          <w:color w:val="auto"/>
          <w:sz w:val="28"/>
        </w:rPr>
      </w:pPr>
      <w:r>
        <w:rPr>
          <w:color w:val="auto"/>
          <w:sz w:val="28"/>
        </w:rPr>
        <w:t>-</w:t>
      </w:r>
      <w:r>
        <w:rPr>
          <w:sz w:val="28"/>
        </w:rPr>
        <w:t> </w:t>
      </w:r>
      <w:r>
        <w:rPr>
          <w:color w:val="auto"/>
          <w:sz w:val="28"/>
        </w:rPr>
        <w:t>материальное стимулирование в целях закрепления и профессионального роста молодых педагогов путем установления ежемесячной стимулирующей надбавки в размерах и на условиях, определяемых Положением об оплате труда работников и трудовым договором, а также применение мер поощрения наиболее отличившихся в профессиональной и общественной деятельности молодых педагогов;</w:t>
      </w:r>
    </w:p>
    <w:p w:rsidR="00303EC9" w:rsidRDefault="009F01B9" w:rsidP="000C7858">
      <w:pPr>
        <w:pStyle w:val="Default"/>
        <w:ind w:firstLine="709"/>
        <w:contextualSpacing/>
        <w:jc w:val="both"/>
        <w:rPr>
          <w:color w:val="auto"/>
          <w:sz w:val="28"/>
        </w:rPr>
      </w:pPr>
      <w:r>
        <w:rPr>
          <w:color w:val="auto"/>
          <w:sz w:val="28"/>
        </w:rPr>
        <w:lastRenderedPageBreak/>
        <w:t>-</w:t>
      </w:r>
      <w:r>
        <w:rPr>
          <w:sz w:val="28"/>
        </w:rPr>
        <w:t> </w:t>
      </w:r>
      <w:r>
        <w:rPr>
          <w:color w:val="auto"/>
          <w:sz w:val="28"/>
        </w:rPr>
        <w:t xml:space="preserve">создание условий для профессионального и карьерного роста молодых педагогов посредством повышения квалификации, профессиональных, профсоюзных и творческих конкурсов, в том числе проводимых Орловской областной организацией Общероссийского Профсоюза образования и Территориальным союзом организаций профсоюзов «Федерация профсоюзов Орловской области»; </w:t>
      </w:r>
    </w:p>
    <w:p w:rsidR="00303EC9" w:rsidRDefault="009F01B9" w:rsidP="000C7858">
      <w:pPr>
        <w:pStyle w:val="Default"/>
        <w:ind w:firstLine="709"/>
        <w:contextualSpacing/>
        <w:jc w:val="both"/>
        <w:rPr>
          <w:color w:val="auto"/>
          <w:sz w:val="28"/>
        </w:rPr>
      </w:pPr>
      <w:r>
        <w:rPr>
          <w:color w:val="auto"/>
          <w:sz w:val="28"/>
        </w:rPr>
        <w:t>-</w:t>
      </w:r>
      <w:r>
        <w:rPr>
          <w:sz w:val="28"/>
        </w:rPr>
        <w:t> содействие в формировании у молодых педагогов здорового образа жизни через вовлечение в</w:t>
      </w:r>
      <w:r>
        <w:rPr>
          <w:color w:val="auto"/>
          <w:sz w:val="28"/>
        </w:rPr>
        <w:t xml:space="preserve"> физкультурно-оздоровительную и спортивную деятельности;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активное обучение молодежного профсоюзного актива;</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создание Совета молодых педагогов (для тех образовательных организаций, в которых работают не менее 10 молодых специалистов). </w:t>
      </w:r>
    </w:p>
    <w:p w:rsidR="00303EC9" w:rsidRDefault="009F01B9" w:rsidP="000C7858">
      <w:pPr>
        <w:pStyle w:val="Default"/>
        <w:ind w:firstLine="709"/>
        <w:contextualSpacing/>
        <w:jc w:val="both"/>
        <w:rPr>
          <w:color w:val="auto"/>
          <w:sz w:val="28"/>
        </w:rPr>
      </w:pPr>
      <w:r>
        <w:rPr>
          <w:color w:val="auto"/>
          <w:sz w:val="28"/>
        </w:rPr>
        <w:t>7.2.</w:t>
      </w:r>
      <w:r>
        <w:rPr>
          <w:sz w:val="28"/>
        </w:rPr>
        <w:t> </w:t>
      </w:r>
      <w:r>
        <w:rPr>
          <w:color w:val="auto"/>
          <w:sz w:val="28"/>
        </w:rPr>
        <w:t xml:space="preserve">Выборный орган первичной профсоюзной организации совместно с работодателем осуществляет: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303EC9" w:rsidRDefault="009F01B9" w:rsidP="000C7858">
      <w:pPr>
        <w:pStyle w:val="Default"/>
        <w:ind w:firstLine="709"/>
        <w:contextualSpacing/>
        <w:jc w:val="both"/>
        <w:rPr>
          <w:strike/>
          <w:color w:val="auto"/>
          <w:sz w:val="28"/>
        </w:rPr>
      </w:pPr>
      <w:r>
        <w:rPr>
          <w:color w:val="auto"/>
          <w:sz w:val="28"/>
        </w:rPr>
        <w:t>-</w:t>
      </w:r>
      <w:r>
        <w:rPr>
          <w:sz w:val="28"/>
        </w:rPr>
        <w:t> </w:t>
      </w:r>
      <w:r>
        <w:rPr>
          <w:color w:val="auto"/>
          <w:sz w:val="28"/>
        </w:rPr>
        <w:t>моральное поощрение молодых педагогов, в том числе награждение их в торжественной обстановке наградами образовательной организации.</w:t>
      </w:r>
    </w:p>
    <w:p w:rsidR="00303EC9" w:rsidRDefault="009F01B9" w:rsidP="000C7858">
      <w:pPr>
        <w:pStyle w:val="Default"/>
        <w:ind w:firstLine="709"/>
        <w:contextualSpacing/>
        <w:jc w:val="both"/>
        <w:rPr>
          <w:color w:val="auto"/>
          <w:sz w:val="28"/>
        </w:rPr>
      </w:pPr>
      <w:r>
        <w:rPr>
          <w:color w:val="auto"/>
          <w:sz w:val="28"/>
        </w:rPr>
        <w:t>7.3.</w:t>
      </w:r>
      <w:r>
        <w:rPr>
          <w:sz w:val="28"/>
        </w:rPr>
        <w:t> </w:t>
      </w:r>
      <w:r>
        <w:rPr>
          <w:color w:val="auto"/>
          <w:sz w:val="28"/>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303EC9" w:rsidRDefault="009F01B9" w:rsidP="000C7858">
      <w:pPr>
        <w:pStyle w:val="Default"/>
        <w:ind w:firstLine="709"/>
        <w:contextualSpacing/>
        <w:jc w:val="both"/>
        <w:rPr>
          <w:color w:val="auto"/>
          <w:sz w:val="28"/>
        </w:rPr>
      </w:pPr>
      <w:r>
        <w:rPr>
          <w:color w:val="auto"/>
          <w:sz w:val="28"/>
        </w:rPr>
        <w:t>7.4.</w:t>
      </w:r>
      <w:r>
        <w:rPr>
          <w:sz w:val="28"/>
        </w:rPr>
        <w:t> </w:t>
      </w:r>
      <w:r>
        <w:rPr>
          <w:color w:val="auto"/>
          <w:sz w:val="28"/>
        </w:rPr>
        <w:t xml:space="preserve">Работодатель обязуется: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предоставлять Совету молодых педагогов помещение для проведения заседаний и мероприятий.</w:t>
      </w:r>
    </w:p>
    <w:p w:rsidR="00303EC9" w:rsidRDefault="009F01B9" w:rsidP="000C7858">
      <w:pPr>
        <w:pStyle w:val="Default"/>
        <w:ind w:firstLine="709"/>
        <w:contextualSpacing/>
        <w:jc w:val="both"/>
        <w:rPr>
          <w:color w:val="auto"/>
          <w:sz w:val="28"/>
        </w:rPr>
      </w:pPr>
      <w:r>
        <w:rPr>
          <w:color w:val="auto"/>
          <w:sz w:val="28"/>
        </w:rPr>
        <w:t>7.5.</w:t>
      </w:r>
      <w:r>
        <w:rPr>
          <w:sz w:val="28"/>
        </w:rPr>
        <w:t> </w:t>
      </w:r>
      <w:r>
        <w:rPr>
          <w:color w:val="auto"/>
          <w:sz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комиссии по тарификации;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комиссии по распределению стимулирующей части фонда оплаты труда;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комиссии по охране труда;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 xml:space="preserve">комиссии по социальному страхованию; </w:t>
      </w:r>
    </w:p>
    <w:p w:rsidR="00303EC9" w:rsidRDefault="009F01B9" w:rsidP="000C7858">
      <w:pPr>
        <w:pStyle w:val="Default"/>
        <w:ind w:firstLine="709"/>
        <w:contextualSpacing/>
        <w:jc w:val="both"/>
        <w:rPr>
          <w:color w:val="auto"/>
          <w:sz w:val="28"/>
        </w:rPr>
      </w:pPr>
      <w:r>
        <w:rPr>
          <w:color w:val="auto"/>
          <w:sz w:val="28"/>
        </w:rPr>
        <w:t>-</w:t>
      </w:r>
      <w:r>
        <w:rPr>
          <w:sz w:val="28"/>
        </w:rPr>
        <w:t> </w:t>
      </w:r>
      <w:r>
        <w:rPr>
          <w:color w:val="auto"/>
          <w:sz w:val="28"/>
        </w:rPr>
        <w:t>комиссии по урегулированию споров между участниками образовательных отношений.</w:t>
      </w:r>
    </w:p>
    <w:p w:rsidR="00303EC9" w:rsidRDefault="00303EC9">
      <w:pPr>
        <w:pStyle w:val="Default"/>
        <w:ind w:firstLine="709"/>
        <w:contextualSpacing/>
        <w:rPr>
          <w:color w:val="auto"/>
          <w:sz w:val="28"/>
        </w:rPr>
      </w:pPr>
    </w:p>
    <w:p w:rsidR="00303EC9" w:rsidRDefault="009F01B9">
      <w:pPr>
        <w:pStyle w:val="Default"/>
        <w:ind w:firstLine="709"/>
        <w:contextualSpacing/>
        <w:rPr>
          <w:b/>
          <w:color w:val="auto"/>
        </w:rPr>
      </w:pPr>
      <w:r>
        <w:rPr>
          <w:rStyle w:val="A10"/>
          <w:color w:val="auto"/>
          <w:sz w:val="24"/>
        </w:rPr>
        <w:lastRenderedPageBreak/>
        <w:t xml:space="preserve">VIII. </w:t>
      </w:r>
      <w:r>
        <w:rPr>
          <w:b/>
          <w:color w:val="auto"/>
        </w:rPr>
        <w:t>ДОПОЛНИТЕЛЬНОЕ ПРОФЕССИОНАЛЬНОЕ ОБРАЗОВАНИЕ РАБОТНИКОВ</w:t>
      </w:r>
    </w:p>
    <w:p w:rsidR="00303EC9" w:rsidRDefault="00303EC9">
      <w:pPr>
        <w:pStyle w:val="Default"/>
        <w:ind w:firstLine="709"/>
        <w:contextualSpacing/>
        <w:rPr>
          <w:color w:val="auto"/>
          <w:sz w:val="28"/>
        </w:rPr>
      </w:pPr>
    </w:p>
    <w:p w:rsidR="00303EC9" w:rsidRDefault="009F01B9" w:rsidP="000C7858">
      <w:pPr>
        <w:pStyle w:val="Default"/>
        <w:ind w:firstLine="709"/>
        <w:contextualSpacing/>
        <w:jc w:val="both"/>
        <w:rPr>
          <w:color w:val="auto"/>
          <w:sz w:val="28"/>
        </w:rPr>
      </w:pPr>
      <w:r>
        <w:rPr>
          <w:color w:val="auto"/>
          <w:sz w:val="28"/>
        </w:rPr>
        <w:t>8.1. Стороны договорились о том, что:</w:t>
      </w:r>
    </w:p>
    <w:p w:rsidR="00303EC9" w:rsidRDefault="009F01B9" w:rsidP="000C7858">
      <w:pPr>
        <w:ind w:firstLine="709"/>
        <w:contextualSpacing/>
        <w:jc w:val="both"/>
        <w:rPr>
          <w:sz w:val="28"/>
        </w:rPr>
      </w:pPr>
      <w:r>
        <w:rPr>
          <w:sz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Pr>
          <w:rStyle w:val="afff1"/>
          <w:sz w:val="28"/>
        </w:rPr>
        <w:footnoteReference w:id="56"/>
      </w:r>
      <w:r>
        <w:rPr>
          <w:sz w:val="28"/>
        </w:rPr>
        <w:t>.</w:t>
      </w:r>
    </w:p>
    <w:p w:rsidR="00303EC9" w:rsidRDefault="009F01B9" w:rsidP="000C7858">
      <w:pPr>
        <w:ind w:firstLine="709"/>
        <w:contextualSpacing/>
        <w:jc w:val="both"/>
        <w:rPr>
          <w:sz w:val="28"/>
        </w:rPr>
      </w:pPr>
      <w:r>
        <w:rPr>
          <w:sz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rStyle w:val="afff1"/>
          <w:sz w:val="28"/>
        </w:rPr>
        <w:footnoteReference w:id="57"/>
      </w:r>
      <w:r>
        <w:rPr>
          <w:sz w:val="28"/>
        </w:rPr>
        <w:t>.</w:t>
      </w:r>
    </w:p>
    <w:p w:rsidR="00303EC9" w:rsidRDefault="009F01B9" w:rsidP="000C7858">
      <w:pPr>
        <w:ind w:firstLine="709"/>
        <w:contextualSpacing/>
        <w:jc w:val="both"/>
        <w:rPr>
          <w:sz w:val="28"/>
        </w:rPr>
      </w:pPr>
      <w:r>
        <w:rPr>
          <w:sz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Style w:val="afff1"/>
          <w:sz w:val="28"/>
        </w:rPr>
        <w:footnoteReference w:id="58"/>
      </w:r>
      <w:r>
        <w:rPr>
          <w:sz w:val="28"/>
        </w:rPr>
        <w:t>.</w:t>
      </w:r>
    </w:p>
    <w:p w:rsidR="00303EC9" w:rsidRDefault="009F01B9" w:rsidP="000C7858">
      <w:pPr>
        <w:pStyle w:val="Default"/>
        <w:ind w:firstLine="709"/>
        <w:contextualSpacing/>
        <w:jc w:val="both"/>
        <w:rPr>
          <w:color w:val="auto"/>
          <w:sz w:val="28"/>
        </w:rPr>
      </w:pPr>
      <w:r>
        <w:rPr>
          <w:color w:val="auto"/>
          <w:sz w:val="28"/>
        </w:rPr>
        <w:t xml:space="preserve">8.1.3. Работодатель не </w:t>
      </w:r>
      <w:r>
        <w:rPr>
          <w:sz w:val="28"/>
        </w:rPr>
        <w:t xml:space="preserve">вправе обязывать работников осуществлять </w:t>
      </w:r>
      <w:r>
        <w:rPr>
          <w:color w:val="auto"/>
          <w:sz w:val="28"/>
        </w:rPr>
        <w:t>дополнительное профессиональное образование за счет их собственных средств</w:t>
      </w:r>
      <w:r>
        <w:rPr>
          <w:sz w:val="28"/>
        </w:rPr>
        <w:t>, в том числе такие условия не могут быть включены в трудовые договоры</w:t>
      </w:r>
      <w:r>
        <w:rPr>
          <w:color w:val="auto"/>
          <w:sz w:val="28"/>
        </w:rPr>
        <w:t>.</w:t>
      </w:r>
    </w:p>
    <w:p w:rsidR="00303EC9" w:rsidRDefault="009F01B9" w:rsidP="000C7858">
      <w:pPr>
        <w:pStyle w:val="Default"/>
        <w:ind w:firstLine="709"/>
        <w:contextualSpacing/>
        <w:jc w:val="both"/>
        <w:rPr>
          <w:color w:val="auto"/>
          <w:sz w:val="28"/>
        </w:rPr>
      </w:pPr>
      <w:r>
        <w:rPr>
          <w:color w:val="auto"/>
          <w:sz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03EC9" w:rsidRDefault="009F01B9" w:rsidP="000C7858">
      <w:pPr>
        <w:pStyle w:val="Default"/>
        <w:ind w:firstLine="709"/>
        <w:contextualSpacing/>
        <w:jc w:val="both"/>
        <w:rPr>
          <w:sz w:val="28"/>
        </w:rPr>
      </w:pPr>
      <w:r>
        <w:rPr>
          <w:color w:val="auto"/>
          <w:sz w:val="28"/>
        </w:rPr>
        <w:t xml:space="preserve">Содержание, объем и сроки дополнительного профессионального образования, рекомендуемого работнику, должны обеспечивать </w:t>
      </w:r>
      <w:r>
        <w:rPr>
          <w:sz w:val="28"/>
        </w:rPr>
        <w:t>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Pr>
          <w:rStyle w:val="afff1"/>
          <w:sz w:val="28"/>
        </w:rPr>
        <w:footnoteReference w:id="59"/>
      </w:r>
      <w:r>
        <w:rPr>
          <w:sz w:val="28"/>
        </w:rPr>
        <w:t>.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w:t>
      </w:r>
      <w:r>
        <w:rPr>
          <w:color w:val="auto"/>
          <w:sz w:val="28"/>
        </w:rPr>
        <w:t>, а объём освоения программ профессиональной переподготовки – не менее 250  часов</w:t>
      </w:r>
      <w:r>
        <w:rPr>
          <w:sz w:val="28"/>
        </w:rPr>
        <w:t>.</w:t>
      </w:r>
    </w:p>
    <w:p w:rsidR="00303EC9" w:rsidRDefault="009F01B9" w:rsidP="000C7858">
      <w:pPr>
        <w:pStyle w:val="Default"/>
        <w:ind w:firstLine="709"/>
        <w:contextualSpacing/>
        <w:jc w:val="both"/>
        <w:rPr>
          <w:sz w:val="28"/>
        </w:rPr>
      </w:pPr>
      <w:r>
        <w:rPr>
          <w:color w:val="auto"/>
          <w:sz w:val="28"/>
        </w:rPr>
        <w:lastRenderedPageBreak/>
        <w:t>8.1.5. </w:t>
      </w:r>
      <w:r>
        <w:rPr>
          <w:sz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03EC9" w:rsidRDefault="009F01B9" w:rsidP="000C7858">
      <w:pPr>
        <w:pStyle w:val="Default"/>
        <w:ind w:firstLine="709"/>
        <w:contextualSpacing/>
        <w:jc w:val="both"/>
        <w:rPr>
          <w:color w:val="auto"/>
          <w:sz w:val="28"/>
        </w:rPr>
      </w:pPr>
      <w:r>
        <w:rPr>
          <w:color w:val="auto"/>
          <w:sz w:val="28"/>
        </w:rPr>
        <w:t xml:space="preserve">8.1.6. При направлении работника на дополнительное профессиональное образование </w:t>
      </w:r>
      <w:r>
        <w:rPr>
          <w:sz w:val="28"/>
        </w:rPr>
        <w:t xml:space="preserve">с отрывом от работы </w:t>
      </w:r>
      <w:r>
        <w:rPr>
          <w:color w:val="auto"/>
          <w:sz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rStyle w:val="afff1"/>
          <w:sz w:val="28"/>
        </w:rPr>
        <w:footnoteReference w:id="60"/>
      </w:r>
      <w:r>
        <w:rPr>
          <w:color w:val="auto"/>
          <w:sz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303EC9" w:rsidRDefault="009F01B9" w:rsidP="000C7858">
      <w:pPr>
        <w:pStyle w:val="Default"/>
        <w:ind w:firstLine="709"/>
        <w:contextualSpacing/>
        <w:jc w:val="both"/>
        <w:rPr>
          <w:color w:val="auto"/>
          <w:sz w:val="28"/>
        </w:rPr>
      </w:pPr>
      <w:r>
        <w:rPr>
          <w:color w:val="auto"/>
          <w:sz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auto"/>
          <w:sz w:val="28"/>
        </w:rPr>
        <w:br/>
        <w:t>173-177 ТК РФ.</w:t>
      </w:r>
    </w:p>
    <w:p w:rsidR="00303EC9" w:rsidRDefault="009F01B9" w:rsidP="000C7858">
      <w:pPr>
        <w:pStyle w:val="Default"/>
        <w:ind w:firstLine="709"/>
        <w:contextualSpacing/>
        <w:jc w:val="both"/>
        <w:rPr>
          <w:color w:val="auto"/>
          <w:sz w:val="28"/>
        </w:rPr>
      </w:pPr>
      <w:r>
        <w:rPr>
          <w:color w:val="auto"/>
          <w:sz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303EC9" w:rsidRDefault="009F01B9" w:rsidP="000C7858">
      <w:pPr>
        <w:pStyle w:val="Default"/>
        <w:ind w:firstLine="709"/>
        <w:contextualSpacing/>
        <w:jc w:val="both"/>
        <w:rPr>
          <w:color w:val="auto"/>
          <w:sz w:val="28"/>
        </w:rPr>
      </w:pPr>
      <w:r>
        <w:rPr>
          <w:color w:val="auto"/>
          <w:sz w:val="28"/>
        </w:rPr>
        <w:t xml:space="preserve">8.1.9. Гарантии и компенсации, предусмотренные статьями </w:t>
      </w:r>
      <w:r>
        <w:rPr>
          <w:color w:val="auto"/>
          <w:sz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03EC9" w:rsidRDefault="009F01B9" w:rsidP="000C7858">
      <w:pPr>
        <w:pStyle w:val="Default"/>
        <w:ind w:firstLine="709"/>
        <w:contextualSpacing/>
        <w:jc w:val="both"/>
        <w:rPr>
          <w:color w:val="auto"/>
          <w:sz w:val="28"/>
        </w:rPr>
      </w:pPr>
      <w:r>
        <w:rPr>
          <w:color w:val="auto"/>
          <w:sz w:val="28"/>
        </w:rPr>
        <w:t>Финансовое обеспечение данных гарантий осуществляется работодателем за счет бюджетных и/или внебюджетных средств организации.</w:t>
      </w:r>
    </w:p>
    <w:p w:rsidR="00303EC9" w:rsidRDefault="009F01B9" w:rsidP="000C7858">
      <w:pPr>
        <w:pStyle w:val="Default"/>
        <w:ind w:firstLine="709"/>
        <w:contextualSpacing/>
        <w:jc w:val="both"/>
        <w:rPr>
          <w:color w:val="auto"/>
          <w:sz w:val="28"/>
        </w:rPr>
      </w:pPr>
      <w:r>
        <w:rPr>
          <w:color w:val="auto"/>
          <w:sz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rStyle w:val="afff1"/>
          <w:color w:val="auto"/>
          <w:sz w:val="28"/>
        </w:rPr>
        <w:footnoteReference w:id="61"/>
      </w:r>
      <w:r>
        <w:rPr>
          <w:color w:val="auto"/>
          <w:sz w:val="28"/>
        </w:rPr>
        <w:t>.</w:t>
      </w:r>
    </w:p>
    <w:p w:rsidR="00303EC9" w:rsidRDefault="00303EC9">
      <w:pPr>
        <w:pStyle w:val="Pa15"/>
        <w:spacing w:line="240" w:lineRule="auto"/>
        <w:ind w:firstLine="709"/>
        <w:contextualSpacing/>
        <w:rPr>
          <w:rStyle w:val="A10"/>
          <w:sz w:val="28"/>
        </w:rPr>
      </w:pPr>
    </w:p>
    <w:p w:rsidR="00303EC9" w:rsidRDefault="009F01B9">
      <w:pPr>
        <w:pStyle w:val="Pa15"/>
        <w:spacing w:line="240" w:lineRule="auto"/>
        <w:ind w:firstLine="709"/>
        <w:contextualSpacing/>
        <w:rPr>
          <w:rStyle w:val="A10"/>
          <w:sz w:val="24"/>
        </w:rPr>
      </w:pPr>
      <w:r>
        <w:rPr>
          <w:b/>
        </w:rPr>
        <w:t>IХ</w:t>
      </w:r>
      <w:r>
        <w:rPr>
          <w:rStyle w:val="A10"/>
          <w:sz w:val="24"/>
        </w:rPr>
        <w:t>. СОЦИАЛЬНОЕ ПАРТНЁРСТВО</w:t>
      </w:r>
    </w:p>
    <w:p w:rsidR="00303EC9" w:rsidRDefault="00303EC9">
      <w:pPr>
        <w:pStyle w:val="Default"/>
        <w:ind w:firstLine="709"/>
        <w:contextualSpacing/>
        <w:rPr>
          <w:sz w:val="28"/>
        </w:rPr>
      </w:pPr>
    </w:p>
    <w:p w:rsidR="00303EC9" w:rsidRDefault="009F01B9" w:rsidP="000C7858">
      <w:pPr>
        <w:pStyle w:val="Pa9"/>
        <w:spacing w:line="240" w:lineRule="auto"/>
        <w:ind w:firstLine="567"/>
        <w:contextualSpacing/>
        <w:jc w:val="both"/>
        <w:rPr>
          <w:color w:val="000000"/>
          <w:sz w:val="28"/>
          <w:u w:val="single"/>
        </w:rPr>
      </w:pPr>
      <w:r>
        <w:rPr>
          <w:rStyle w:val="A10"/>
          <w:b w:val="0"/>
          <w:sz w:val="28"/>
        </w:rPr>
        <w:t>9.1. В целях развития социального партнёрства стороны обязуются:</w:t>
      </w:r>
    </w:p>
    <w:p w:rsidR="00303EC9" w:rsidRDefault="009F01B9" w:rsidP="000C7858">
      <w:pPr>
        <w:pStyle w:val="Default"/>
        <w:ind w:firstLine="567"/>
        <w:contextualSpacing/>
        <w:jc w:val="both"/>
        <w:rPr>
          <w:sz w:val="28"/>
        </w:rPr>
      </w:pPr>
      <w:r>
        <w:rPr>
          <w:sz w:val="28"/>
        </w:rPr>
        <w:t xml:space="preserve">9.1.1. Строить свои взаимоотношения на основе принципов коллективно-договорного регулирования социально-трудовых отношений, соблюдать предусмотренные настоящим коллективным договором обязательства и договоренности. Способствовать укреплению первичной профсоюзной организации, в том числе путем направления работника при приеме на работу в выборный орган первичной профсоюзной организации с целью информирования о её деятельности. </w:t>
      </w:r>
    </w:p>
    <w:p w:rsidR="00303EC9" w:rsidRDefault="009F01B9" w:rsidP="000C7858">
      <w:pPr>
        <w:pStyle w:val="Default"/>
        <w:ind w:firstLine="567"/>
        <w:contextualSpacing/>
        <w:jc w:val="both"/>
        <w:rPr>
          <w:sz w:val="28"/>
        </w:rPr>
      </w:pPr>
      <w:r>
        <w:rPr>
          <w:sz w:val="28"/>
        </w:rPr>
        <w:t xml:space="preserve">9.1.2. Участвовать в постоянно действующем органе социального партнерства, создаваемом на уровне образовательной организации, выполнять решения, принятые Комиссией по подготовке, заключению, контролю исполнения коллективного договора. </w:t>
      </w:r>
    </w:p>
    <w:p w:rsidR="00303EC9" w:rsidRDefault="009F01B9" w:rsidP="000C7858">
      <w:pPr>
        <w:pStyle w:val="Default"/>
        <w:ind w:firstLine="567"/>
        <w:contextualSpacing/>
        <w:jc w:val="both"/>
        <w:rPr>
          <w:sz w:val="28"/>
        </w:rPr>
      </w:pPr>
      <w:r>
        <w:rPr>
          <w:sz w:val="28"/>
        </w:rPr>
        <w:t xml:space="preserve">9.1.3. Принимать меры по повышению эффективности заключенного коллективного договора, обеспечивая непрерывность коллективно-договорного регулирования социально-трудовых отношений в образовательной организации. </w:t>
      </w:r>
    </w:p>
    <w:p w:rsidR="00303EC9" w:rsidRDefault="009F01B9" w:rsidP="000C7858">
      <w:pPr>
        <w:pStyle w:val="Default"/>
        <w:ind w:firstLine="567"/>
        <w:contextualSpacing/>
        <w:jc w:val="both"/>
        <w:rPr>
          <w:sz w:val="28"/>
        </w:rPr>
      </w:pPr>
      <w:r>
        <w:rPr>
          <w:sz w:val="28"/>
        </w:rPr>
        <w:t xml:space="preserve">9.1.4.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303EC9" w:rsidRDefault="009F01B9" w:rsidP="000C7858">
      <w:pPr>
        <w:pStyle w:val="Default"/>
        <w:ind w:firstLine="567"/>
        <w:contextualSpacing/>
        <w:jc w:val="both"/>
        <w:rPr>
          <w:sz w:val="28"/>
        </w:rPr>
      </w:pPr>
      <w:r>
        <w:rPr>
          <w:sz w:val="28"/>
        </w:rPr>
        <w:t xml:space="preserve">9.1.5. Содействовать реализации принципа государственно-общественного управления в образовательной организации, в том числе деятельности комиссии по трудовым спорам, комиссии по урегулированию споров между участниками образовательных отношений и других созданных в учреждении комиссий и рабочих органов. </w:t>
      </w:r>
    </w:p>
    <w:p w:rsidR="00303EC9" w:rsidRDefault="009F01B9" w:rsidP="000C7858">
      <w:pPr>
        <w:pStyle w:val="Default"/>
        <w:ind w:firstLine="567"/>
        <w:contextualSpacing/>
        <w:jc w:val="both"/>
        <w:rPr>
          <w:sz w:val="28"/>
        </w:rPr>
      </w:pPr>
      <w:r>
        <w:rPr>
          <w:sz w:val="28"/>
        </w:rPr>
        <w:t xml:space="preserve">9.1.6. Участвовать совместно в коллегиальных органах, рабочих группах по вопросам, связанным с реализацией прав и социально-экономических интересов работников учреждения и развитием социального партнерства, а также обеспечивать 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ТК РФ). </w:t>
      </w:r>
    </w:p>
    <w:p w:rsidR="00303EC9" w:rsidRDefault="009F01B9" w:rsidP="000C7858">
      <w:pPr>
        <w:pStyle w:val="Default"/>
        <w:ind w:firstLine="567"/>
        <w:contextualSpacing/>
        <w:jc w:val="both"/>
        <w:rPr>
          <w:sz w:val="28"/>
        </w:rPr>
      </w:pPr>
      <w:r>
        <w:rPr>
          <w:sz w:val="28"/>
        </w:rPr>
        <w:t xml:space="preserve">9.1.7. Предоставлять другой стороне полную, достоверную и своевременную информацию о принимаемых решениях. </w:t>
      </w:r>
    </w:p>
    <w:p w:rsidR="00303EC9" w:rsidRDefault="009F01B9" w:rsidP="000C7858">
      <w:pPr>
        <w:pStyle w:val="Default"/>
        <w:ind w:firstLine="567"/>
        <w:contextualSpacing/>
        <w:jc w:val="both"/>
        <w:rPr>
          <w:sz w:val="28"/>
        </w:rPr>
      </w:pPr>
      <w:r>
        <w:rPr>
          <w:sz w:val="28"/>
        </w:rPr>
        <w:t xml:space="preserve">9.1.8. Совместно рассматривать информацию о выполнении показателей эффективности деятельности образовательной организации по управлению финансовыми ресурсами, связанными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 </w:t>
      </w:r>
    </w:p>
    <w:p w:rsidR="00303EC9" w:rsidRDefault="009F01B9" w:rsidP="000C7858">
      <w:pPr>
        <w:pStyle w:val="Default"/>
        <w:ind w:firstLine="567"/>
        <w:contextualSpacing/>
        <w:jc w:val="both"/>
        <w:rPr>
          <w:sz w:val="28"/>
        </w:rPr>
      </w:pPr>
      <w:r>
        <w:rPr>
          <w:sz w:val="28"/>
        </w:rPr>
        <w:lastRenderedPageBreak/>
        <w:t xml:space="preserve">9.1.9. Взаимодействовать по вопросам поощрения и награждения работников, в том числе государственными, ведомственными, отраслевыми и иными наградами, с использованием общественно-коллегиальных механизмов, включая предоставление права первичной профсоюзной организации: </w:t>
      </w:r>
    </w:p>
    <w:p w:rsidR="00303EC9" w:rsidRDefault="009F01B9" w:rsidP="000C7858">
      <w:pPr>
        <w:pStyle w:val="Default"/>
        <w:ind w:firstLine="567"/>
        <w:contextualSpacing/>
        <w:jc w:val="both"/>
        <w:rPr>
          <w:sz w:val="28"/>
        </w:rPr>
      </w:pPr>
      <w:r>
        <w:rPr>
          <w:sz w:val="28"/>
        </w:rPr>
        <w:t xml:space="preserve">- выдвигать кандидатуры для награждения работников образовательной организации ведомственными и иными наградами (посредством ходатайства о награждении от первичной профсоюзной организации); </w:t>
      </w:r>
    </w:p>
    <w:p w:rsidR="00303EC9" w:rsidRDefault="009F01B9" w:rsidP="000C7858">
      <w:pPr>
        <w:pStyle w:val="Default"/>
        <w:ind w:firstLine="567"/>
        <w:contextualSpacing/>
        <w:jc w:val="both"/>
        <w:rPr>
          <w:sz w:val="28"/>
        </w:rPr>
      </w:pPr>
      <w:r>
        <w:rPr>
          <w:sz w:val="28"/>
        </w:rPr>
        <w:t xml:space="preserve">- ходатайствовать перед образовательной организацией о награждении ведомственными и иными наградами председателя, членов профсоюзного комитета первичной профсоюзной организации образовательной организации. </w:t>
      </w:r>
    </w:p>
    <w:p w:rsidR="00303EC9" w:rsidRDefault="009F01B9" w:rsidP="000C7858">
      <w:pPr>
        <w:pStyle w:val="Default"/>
        <w:ind w:firstLine="567"/>
        <w:contextualSpacing/>
        <w:jc w:val="both"/>
        <w:rPr>
          <w:sz w:val="28"/>
        </w:rPr>
      </w:pPr>
      <w:r>
        <w:rPr>
          <w:sz w:val="28"/>
        </w:rPr>
        <w:t xml:space="preserve">9.1.10. Регулярно и оперативно размещать на официальном сайте образовательной организации положение об оплате труда работников и иные локальные нормативные акты, регулирующие вопросы оплаты труда (изменения в них), а также копию коллективного договора с приложениями (изменения в него) и принятые сторонами документы по вопросам  коллективно-договорного регулирования социально-трудовых отношений в образовательной организации. </w:t>
      </w:r>
    </w:p>
    <w:p w:rsidR="00303EC9" w:rsidRDefault="009F01B9" w:rsidP="000C7858">
      <w:pPr>
        <w:pStyle w:val="Default"/>
        <w:ind w:firstLine="567"/>
        <w:contextualSpacing/>
        <w:jc w:val="both"/>
        <w:rPr>
          <w:sz w:val="28"/>
        </w:rPr>
      </w:pPr>
      <w:r>
        <w:rPr>
          <w:sz w:val="28"/>
        </w:rPr>
        <w:t xml:space="preserve">9.1.11. Обеспечивать по предложению первичной профсоюзной организации оперативное размещение информации на профсоюзной страничке сайта образовательной организации. </w:t>
      </w:r>
    </w:p>
    <w:p w:rsidR="00303EC9" w:rsidRDefault="009F01B9" w:rsidP="000C7858">
      <w:pPr>
        <w:pStyle w:val="Default"/>
        <w:ind w:firstLine="567"/>
        <w:contextualSpacing/>
        <w:jc w:val="both"/>
        <w:rPr>
          <w:sz w:val="28"/>
        </w:rPr>
      </w:pPr>
      <w:r>
        <w:rPr>
          <w:sz w:val="28"/>
        </w:rPr>
        <w:t xml:space="preserve">9.1.12.  Совместно рассматривать поступившие в образовательную организацию и первичную профсоюзную организацию обращения работников учреждения по социально-трудовым вопросам. </w:t>
      </w:r>
    </w:p>
    <w:p w:rsidR="00303EC9" w:rsidRDefault="009F01B9" w:rsidP="000C7858">
      <w:pPr>
        <w:pStyle w:val="Default"/>
        <w:ind w:firstLine="567"/>
        <w:contextualSpacing/>
        <w:jc w:val="both"/>
        <w:rPr>
          <w:sz w:val="28"/>
        </w:rPr>
      </w:pPr>
      <w:r>
        <w:rPr>
          <w:sz w:val="28"/>
        </w:rPr>
        <w:t xml:space="preserve">9.1.13.  Совместно рассматривать вопросы: </w:t>
      </w:r>
    </w:p>
    <w:p w:rsidR="00303EC9" w:rsidRDefault="009F01B9" w:rsidP="000C7858">
      <w:pPr>
        <w:pStyle w:val="Default"/>
        <w:ind w:firstLine="567"/>
        <w:contextualSpacing/>
        <w:jc w:val="both"/>
        <w:rPr>
          <w:sz w:val="28"/>
        </w:rPr>
      </w:pPr>
      <w:r>
        <w:rPr>
          <w:sz w:val="28"/>
        </w:rPr>
        <w:t xml:space="preserve">- определения (изменения) организационно-штатной структуры учреждения, выполнения показателей эффективности деятельности по управлению финансовыми ресурсами, связанными с оплатой труда работников; </w:t>
      </w:r>
    </w:p>
    <w:p w:rsidR="00303EC9" w:rsidRDefault="009F01B9" w:rsidP="000C7858">
      <w:pPr>
        <w:pStyle w:val="Default"/>
        <w:ind w:firstLine="567"/>
        <w:contextualSpacing/>
        <w:jc w:val="both"/>
        <w:rPr>
          <w:sz w:val="28"/>
        </w:rPr>
      </w:pPr>
      <w:r>
        <w:rPr>
          <w:sz w:val="28"/>
        </w:rPr>
        <w:t xml:space="preserve">- реорганизации и (или) ликвидации образовательной организации, проблемы занятости высвобождаемых работников и возможности предоставления им социальных гарантий в зависимости от стажа работы в данном учреждении и источников финансирования. </w:t>
      </w:r>
    </w:p>
    <w:p w:rsidR="00303EC9" w:rsidRDefault="009F01B9" w:rsidP="000C7858">
      <w:pPr>
        <w:pStyle w:val="Default"/>
        <w:ind w:firstLine="567"/>
        <w:contextualSpacing/>
        <w:jc w:val="both"/>
        <w:rPr>
          <w:sz w:val="28"/>
        </w:rPr>
      </w:pPr>
      <w:r>
        <w:rPr>
          <w:sz w:val="28"/>
        </w:rPr>
        <w:t xml:space="preserve">9.1.14.  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303EC9" w:rsidRDefault="009F01B9" w:rsidP="000C7858">
      <w:pPr>
        <w:pStyle w:val="Default"/>
        <w:ind w:firstLine="567"/>
        <w:contextualSpacing/>
        <w:jc w:val="both"/>
        <w:rPr>
          <w:sz w:val="28"/>
        </w:rPr>
      </w:pPr>
      <w:r>
        <w:rPr>
          <w:sz w:val="28"/>
        </w:rPr>
        <w:t xml:space="preserve">9.1.15.  Принимать меры по формированию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303EC9" w:rsidRDefault="009F01B9" w:rsidP="000C7858">
      <w:pPr>
        <w:pStyle w:val="Default"/>
        <w:ind w:firstLine="567"/>
        <w:contextualSpacing/>
        <w:jc w:val="both"/>
        <w:rPr>
          <w:sz w:val="28"/>
        </w:rPr>
      </w:pPr>
      <w:r>
        <w:rPr>
          <w:sz w:val="28"/>
        </w:rPr>
        <w:t>9.1.16. Другие обязательства (указать конкретно).</w:t>
      </w:r>
    </w:p>
    <w:p w:rsidR="00303EC9" w:rsidRDefault="009F01B9" w:rsidP="000C7858">
      <w:pPr>
        <w:pStyle w:val="3"/>
        <w:ind w:firstLine="709"/>
        <w:contextualSpacing/>
      </w:pPr>
      <w:r>
        <w:t>9.2. Выборный орган первичной профсоюзной организации обязуется:</w:t>
      </w:r>
    </w:p>
    <w:p w:rsidR="00303EC9" w:rsidRDefault="009F01B9" w:rsidP="000C7858">
      <w:pPr>
        <w:pStyle w:val="Pa9"/>
        <w:spacing w:line="240" w:lineRule="auto"/>
        <w:ind w:firstLine="709"/>
        <w:contextualSpacing/>
        <w:jc w:val="both"/>
        <w:rPr>
          <w:color w:val="000000"/>
          <w:sz w:val="28"/>
        </w:rPr>
      </w:pPr>
      <w:r>
        <w:rPr>
          <w:sz w:val="28"/>
        </w:rPr>
        <w:t>9.2.1.</w:t>
      </w:r>
      <w:r>
        <w:t> </w:t>
      </w:r>
      <w:r>
        <w:rPr>
          <w:rStyle w:val="A10"/>
          <w:b w:val="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303EC9" w:rsidRDefault="009F01B9" w:rsidP="000C7858">
      <w:pPr>
        <w:pStyle w:val="Pa9"/>
        <w:spacing w:line="240" w:lineRule="auto"/>
        <w:ind w:firstLine="709"/>
        <w:contextualSpacing/>
        <w:jc w:val="both"/>
        <w:rPr>
          <w:color w:val="000000"/>
          <w:sz w:val="28"/>
        </w:rPr>
      </w:pPr>
      <w:r>
        <w:rPr>
          <w:rStyle w:val="A10"/>
          <w:b w:val="0"/>
          <w:sz w:val="28"/>
        </w:rPr>
        <w:t xml:space="preserve">9.2.2. Разъяснять работникам положения коллективного договора и приложений к нему. </w:t>
      </w:r>
    </w:p>
    <w:p w:rsidR="00303EC9" w:rsidRDefault="009F01B9" w:rsidP="000C7858">
      <w:pPr>
        <w:pStyle w:val="3"/>
        <w:ind w:firstLine="709"/>
        <w:contextualSpacing/>
      </w:pPr>
      <w:r>
        <w:t xml:space="preserve">9.2.3. Представлять и защищать права и интересы членов Профсоюза по социально-трудовым вопросам в соответствии с Трудовым кодексом </w:t>
      </w:r>
      <w:r>
        <w:lastRenderedPageBreak/>
        <w:t>Российской Федерации и Федеральным законом «О профессиональных союзах, их правах и гарантиях деятельности».</w:t>
      </w:r>
    </w:p>
    <w:p w:rsidR="00303EC9" w:rsidRDefault="009F01B9" w:rsidP="000C7858">
      <w:pPr>
        <w:pStyle w:val="3"/>
        <w:ind w:firstLine="709"/>
        <w:contextualSpacing/>
      </w:pPr>
      <w:r>
        <w:t>9.2.4.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03EC9" w:rsidRDefault="009F01B9" w:rsidP="000C7858">
      <w:pPr>
        <w:pStyle w:val="3"/>
        <w:ind w:firstLine="709"/>
        <w:contextualSpacing/>
      </w:pPr>
      <w:r>
        <w:t>9.2.5.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303EC9" w:rsidRDefault="009F01B9" w:rsidP="000C7858">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303EC9" w:rsidRDefault="009F01B9" w:rsidP="000C7858">
      <w:pPr>
        <w:pStyle w:val="3"/>
        <w:ind w:firstLine="709"/>
        <w:contextualSpacing/>
        <w:rPr>
          <w:color w:val="000000"/>
        </w:rPr>
      </w:pPr>
      <w:r>
        <w:rPr>
          <w:color w:val="000000"/>
        </w:rPr>
        <w:t>правильностью ведения и хранения трудовых книжек работников (сведений о трудовой деятельности</w:t>
      </w:r>
      <w:r>
        <w:t>)</w:t>
      </w:r>
      <w:r>
        <w:rPr>
          <w:b/>
        </w:rPr>
        <w:t xml:space="preserve"> </w:t>
      </w:r>
      <w:r>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303EC9" w:rsidRDefault="009F01B9" w:rsidP="000C7858">
      <w:pPr>
        <w:pStyle w:val="3"/>
        <w:ind w:firstLine="709"/>
        <w:contextualSpacing/>
      </w:pPr>
      <w:r>
        <w:rPr>
          <w:color w:val="000000"/>
        </w:rPr>
        <w:t xml:space="preserve">своевременным предоставлением </w:t>
      </w:r>
      <w: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Style w:val="afff1"/>
        </w:rPr>
        <w:footnoteReference w:id="62"/>
      </w:r>
      <w:r>
        <w:rPr>
          <w:color w:val="000000"/>
        </w:rPr>
        <w:t>)</w:t>
      </w:r>
      <w:r>
        <w:t>;</w:t>
      </w:r>
    </w:p>
    <w:p w:rsidR="00303EC9" w:rsidRDefault="009F01B9" w:rsidP="000C7858">
      <w:pPr>
        <w:pStyle w:val="Default"/>
        <w:ind w:firstLine="709"/>
        <w:contextualSpacing/>
        <w:jc w:val="both"/>
        <w:rPr>
          <w:sz w:val="28"/>
        </w:rPr>
      </w:pPr>
      <w:r>
        <w:rPr>
          <w:sz w:val="28"/>
        </w:rPr>
        <w:t xml:space="preserve">охраной труда в образовательной организации; </w:t>
      </w:r>
    </w:p>
    <w:p w:rsidR="00303EC9" w:rsidRDefault="009F01B9" w:rsidP="000C7858">
      <w:pPr>
        <w:pStyle w:val="Default"/>
        <w:ind w:firstLine="709"/>
        <w:contextualSpacing/>
        <w:jc w:val="both"/>
        <w:rPr>
          <w:sz w:val="28"/>
        </w:rPr>
      </w:pPr>
      <w:r>
        <w:rPr>
          <w:sz w:val="28"/>
        </w:rPr>
        <w:t xml:space="preserve">правильностью и своевременностью предоставления работникам отпусков и их оплаты; </w:t>
      </w:r>
    </w:p>
    <w:p w:rsidR="00303EC9" w:rsidRDefault="009F01B9" w:rsidP="000C7858">
      <w:pPr>
        <w:pStyle w:val="Default"/>
        <w:ind w:firstLine="709"/>
        <w:contextualSpacing/>
        <w:jc w:val="both"/>
        <w:rPr>
          <w:sz w:val="28"/>
        </w:rPr>
      </w:pPr>
      <w:r>
        <w:rPr>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303EC9" w:rsidRDefault="009F01B9" w:rsidP="000C7858">
      <w:pPr>
        <w:pStyle w:val="Default"/>
        <w:ind w:firstLine="709"/>
        <w:contextualSpacing/>
        <w:jc w:val="both"/>
        <w:rPr>
          <w:sz w:val="28"/>
        </w:rPr>
      </w:pPr>
      <w:r>
        <w:rPr>
          <w:sz w:val="28"/>
        </w:rPr>
        <w:t>соблюдением порядка аттестации педагогических работников образовательной организации.</w:t>
      </w:r>
    </w:p>
    <w:p w:rsidR="00303EC9" w:rsidRDefault="009F01B9" w:rsidP="000C7858">
      <w:pPr>
        <w:pStyle w:val="Default"/>
        <w:ind w:firstLine="709"/>
        <w:contextualSpacing/>
        <w:jc w:val="both"/>
        <w:rPr>
          <w:sz w:val="28"/>
        </w:rPr>
      </w:pPr>
      <w:r>
        <w:rPr>
          <w:sz w:val="28"/>
        </w:rPr>
        <w:t xml:space="preserve">9.2.6. Обеспечивать выполнение условий настоящего коллективного договора. </w:t>
      </w:r>
    </w:p>
    <w:p w:rsidR="00303EC9" w:rsidRDefault="009F01B9" w:rsidP="000C7858">
      <w:pPr>
        <w:pStyle w:val="Default"/>
        <w:ind w:firstLine="709"/>
        <w:contextualSpacing/>
        <w:jc w:val="both"/>
        <w:rPr>
          <w:sz w:val="28"/>
        </w:rPr>
      </w:pPr>
      <w:r>
        <w:rPr>
          <w:sz w:val="28"/>
        </w:rPr>
        <w:t xml:space="preserve">9.2.7.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303EC9" w:rsidRDefault="009F01B9" w:rsidP="000C7858">
      <w:pPr>
        <w:pStyle w:val="Pa9"/>
        <w:spacing w:line="240" w:lineRule="auto"/>
        <w:ind w:firstLine="709"/>
        <w:contextualSpacing/>
        <w:jc w:val="both"/>
        <w:rPr>
          <w:color w:val="000000"/>
          <w:sz w:val="28"/>
        </w:rPr>
      </w:pPr>
      <w:r>
        <w:rPr>
          <w:sz w:val="28"/>
        </w:rPr>
        <w:t>9.2.8. </w:t>
      </w:r>
      <w:r>
        <w:rPr>
          <w:rStyle w:val="A10"/>
          <w:b w:val="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303EC9" w:rsidRDefault="009F01B9" w:rsidP="000C7858">
      <w:pPr>
        <w:pStyle w:val="Pa9"/>
        <w:spacing w:line="240" w:lineRule="auto"/>
        <w:ind w:firstLine="709"/>
        <w:contextualSpacing/>
        <w:jc w:val="both"/>
        <w:rPr>
          <w:color w:val="000000"/>
          <w:sz w:val="28"/>
        </w:rPr>
      </w:pPr>
      <w:r>
        <w:rPr>
          <w:sz w:val="28"/>
        </w:rPr>
        <w:t>9.2.9. Принимать участие в аттестации работников образовательной организации на соответствие занимаемой должности</w:t>
      </w:r>
      <w:r>
        <w:rPr>
          <w:rStyle w:val="A10"/>
          <w:b w:val="0"/>
          <w:sz w:val="28"/>
        </w:rPr>
        <w:t>.</w:t>
      </w:r>
    </w:p>
    <w:p w:rsidR="00303EC9" w:rsidRDefault="009F01B9" w:rsidP="000C7858">
      <w:pPr>
        <w:pStyle w:val="Default"/>
        <w:ind w:firstLine="709"/>
        <w:contextualSpacing/>
        <w:jc w:val="both"/>
        <w:rPr>
          <w:sz w:val="28"/>
        </w:rPr>
      </w:pPr>
      <w:r>
        <w:rPr>
          <w:sz w:val="28"/>
        </w:rPr>
        <w:t xml:space="preserve">9.2.10. Осуществлять проверку уплаты и перечисления членских профсоюзных взносов в соответствии с законодательством Российской Федерации. </w:t>
      </w:r>
    </w:p>
    <w:p w:rsidR="00303EC9" w:rsidRDefault="009F01B9" w:rsidP="000C7858">
      <w:pPr>
        <w:pStyle w:val="Default"/>
        <w:ind w:firstLine="709"/>
        <w:contextualSpacing/>
        <w:jc w:val="both"/>
        <w:rPr>
          <w:sz w:val="28"/>
        </w:rPr>
      </w:pPr>
      <w:r>
        <w:rPr>
          <w:sz w:val="28"/>
        </w:rPr>
        <w:t xml:space="preserve">9.2.11. Информировать ежегодно членов Профсоюза о своей работе, о деятельности выборных профсоюзных органов. </w:t>
      </w:r>
    </w:p>
    <w:p w:rsidR="00303EC9" w:rsidRDefault="009F01B9" w:rsidP="000C7858">
      <w:pPr>
        <w:pStyle w:val="Default"/>
        <w:ind w:firstLine="709"/>
        <w:contextualSpacing/>
        <w:jc w:val="both"/>
        <w:rPr>
          <w:sz w:val="28"/>
        </w:rPr>
      </w:pPr>
      <w:r>
        <w:rPr>
          <w:sz w:val="28"/>
        </w:rPr>
        <w:t xml:space="preserve">9.2.12. Содействовать оздоровлению детей работников образовательной организации. </w:t>
      </w:r>
    </w:p>
    <w:p w:rsidR="00303EC9" w:rsidRDefault="009F01B9" w:rsidP="000C7858">
      <w:pPr>
        <w:pStyle w:val="Default"/>
        <w:ind w:firstLine="709"/>
        <w:contextualSpacing/>
        <w:jc w:val="both"/>
        <w:rPr>
          <w:sz w:val="28"/>
        </w:rPr>
      </w:pPr>
      <w:r>
        <w:rPr>
          <w:sz w:val="28"/>
        </w:rPr>
        <w:lastRenderedPageBreak/>
        <w:t xml:space="preserve">9.2.13. Ходатайствовать о представлении к наградам работников образовательной организации. </w:t>
      </w:r>
    </w:p>
    <w:p w:rsidR="00303EC9" w:rsidRDefault="009F01B9" w:rsidP="000C7858">
      <w:pPr>
        <w:pStyle w:val="Default"/>
        <w:ind w:firstLine="709"/>
        <w:contextualSpacing/>
        <w:jc w:val="both"/>
        <w:rPr>
          <w:sz w:val="28"/>
        </w:rPr>
      </w:pPr>
      <w:r>
        <w:rPr>
          <w:sz w:val="28"/>
        </w:rPr>
        <w:t xml:space="preserve">9.2.14.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303EC9" w:rsidRDefault="009F01B9" w:rsidP="000C7858">
      <w:pPr>
        <w:pStyle w:val="Pa9"/>
        <w:spacing w:line="240" w:lineRule="auto"/>
        <w:ind w:firstLine="709"/>
        <w:contextualSpacing/>
        <w:jc w:val="both"/>
        <w:rPr>
          <w:rStyle w:val="A10"/>
          <w:b w:val="0"/>
          <w:sz w:val="28"/>
        </w:rPr>
      </w:pPr>
      <w:r>
        <w:rPr>
          <w:rStyle w:val="A10"/>
          <w:b w:val="0"/>
          <w:sz w:val="28"/>
        </w:rPr>
        <w:t xml:space="preserve">9.2.15.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rPr>
        <w:t xml:space="preserve">выборным органом первичной профсоюзной организации </w:t>
      </w:r>
      <w:r>
        <w:rPr>
          <w:rStyle w:val="A10"/>
          <w:b w:val="0"/>
          <w:sz w:val="28"/>
        </w:rPr>
        <w:t>(без учёта мотивированного мнения).</w:t>
      </w:r>
    </w:p>
    <w:p w:rsidR="00303EC9" w:rsidRDefault="009F01B9" w:rsidP="000C7858">
      <w:pPr>
        <w:pStyle w:val="Pa9"/>
        <w:spacing w:line="240" w:lineRule="auto"/>
        <w:ind w:firstLine="709"/>
        <w:contextualSpacing/>
        <w:jc w:val="both"/>
        <w:rPr>
          <w:color w:val="000000"/>
          <w:sz w:val="28"/>
        </w:rPr>
      </w:pPr>
      <w:r>
        <w:rPr>
          <w:rStyle w:val="A10"/>
          <w:b w:val="0"/>
          <w:sz w:val="28"/>
        </w:rPr>
        <w:t>9.2.16. Выступать инициатором начала переговоров по заключению коллективного договора на новый срок за три месяца до окончания срока его действия.</w:t>
      </w:r>
    </w:p>
    <w:p w:rsidR="00303EC9" w:rsidRDefault="009F01B9">
      <w:pPr>
        <w:pStyle w:val="Default"/>
        <w:ind w:firstLine="709"/>
        <w:contextualSpacing/>
        <w:rPr>
          <w:i/>
          <w:sz w:val="28"/>
        </w:rPr>
      </w:pPr>
      <w:r>
        <w:rPr>
          <w:sz w:val="28"/>
        </w:rPr>
        <w:t>9.2.17. </w:t>
      </w:r>
      <w:r>
        <w:rPr>
          <w:i/>
          <w:sz w:val="28"/>
        </w:rPr>
        <w:t xml:space="preserve">Другие обязательства (указать какие). </w:t>
      </w:r>
    </w:p>
    <w:p w:rsidR="00303EC9" w:rsidRDefault="00303EC9">
      <w:pPr>
        <w:pStyle w:val="Default"/>
        <w:ind w:firstLine="709"/>
        <w:contextualSpacing/>
        <w:rPr>
          <w:sz w:val="28"/>
        </w:rPr>
      </w:pPr>
    </w:p>
    <w:p w:rsidR="00303EC9" w:rsidRDefault="00303EC9">
      <w:pPr>
        <w:pStyle w:val="Default"/>
        <w:ind w:firstLine="567"/>
        <w:contextualSpacing/>
        <w:rPr>
          <w:sz w:val="28"/>
        </w:rPr>
      </w:pPr>
    </w:p>
    <w:p w:rsidR="00303EC9" w:rsidRDefault="009F01B9">
      <w:pPr>
        <w:pStyle w:val="Default"/>
        <w:ind w:firstLine="709"/>
        <w:contextualSpacing/>
        <w:rPr>
          <w:b/>
        </w:rPr>
      </w:pPr>
      <w:r>
        <w:rPr>
          <w:b/>
        </w:rPr>
        <w:t>Х. ГАРАНТИИ ПРОФСОЮЗНОЙ ДЕЯТЕЛЬНОСТИ</w:t>
      </w:r>
    </w:p>
    <w:p w:rsidR="00303EC9" w:rsidRDefault="00303EC9">
      <w:pPr>
        <w:pStyle w:val="Default"/>
        <w:ind w:firstLine="709"/>
        <w:contextualSpacing/>
        <w:rPr>
          <w:sz w:val="28"/>
        </w:rPr>
      </w:pPr>
    </w:p>
    <w:p w:rsidR="00303EC9" w:rsidRDefault="009F01B9" w:rsidP="000C7858">
      <w:pPr>
        <w:ind w:firstLine="709"/>
        <w:contextualSpacing/>
        <w:jc w:val="both"/>
        <w:rPr>
          <w:sz w:val="28"/>
        </w:rPr>
      </w:pPr>
      <w:r>
        <w:rPr>
          <w:sz w:val="28"/>
        </w:rPr>
        <w:t xml:space="preserve">10.1. 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от 12 января 1996 г. №10-ФЗ «О профессиональных союзах, их правах и гарантиях деятельности», иными федеральными законами, законами и иными нормативными правовыми актами Орловской области, соглашениями, настоящим коллективным договором работодатель обязуется: </w:t>
      </w:r>
    </w:p>
    <w:p w:rsidR="00303EC9" w:rsidRDefault="009F01B9" w:rsidP="000C7858">
      <w:pPr>
        <w:ind w:firstLine="709"/>
        <w:contextualSpacing/>
        <w:jc w:val="both"/>
        <w:rPr>
          <w:sz w:val="28"/>
        </w:rPr>
      </w:pPr>
      <w:r>
        <w:rPr>
          <w:sz w:val="28"/>
        </w:rPr>
        <w:t xml:space="preserve">10.1.1.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 </w:t>
      </w:r>
    </w:p>
    <w:p w:rsidR="00303EC9" w:rsidRDefault="009F01B9" w:rsidP="000C7858">
      <w:pPr>
        <w:ind w:firstLine="709"/>
        <w:contextualSpacing/>
        <w:jc w:val="both"/>
        <w:rPr>
          <w:sz w:val="28"/>
        </w:rPr>
      </w:pPr>
      <w:r>
        <w:rPr>
          <w:sz w:val="28"/>
        </w:rPr>
        <w:t xml:space="preserve">10.1.2.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 </w:t>
      </w:r>
    </w:p>
    <w:p w:rsidR="00303EC9" w:rsidRDefault="009F01B9" w:rsidP="000C7858">
      <w:pPr>
        <w:ind w:firstLine="709"/>
        <w:contextualSpacing/>
        <w:jc w:val="both"/>
        <w:rPr>
          <w:sz w:val="28"/>
        </w:rPr>
      </w:pPr>
      <w:r>
        <w:rPr>
          <w:sz w:val="28"/>
        </w:rPr>
        <w:t>10.1.3. Обеспечивать порядок уплаты и перечисления членских профсоюзных взносов в безналичной форме без оплаты за услуги по их начислению и перечислению в соответствии с Федеральным законом от 12 января 1996 г. № 10-ФЗ «О профессиональных союзах, их правах и гарантиях деятельности», а также с учетом профсоюзных нормативных документов, принятых по вопросам уплаты, распределения и перечисления членских профсоюзных взносов.</w:t>
      </w:r>
    </w:p>
    <w:p w:rsidR="00303EC9" w:rsidRDefault="009F01B9" w:rsidP="000C7858">
      <w:pPr>
        <w:ind w:firstLine="709"/>
        <w:contextualSpacing/>
        <w:jc w:val="both"/>
        <w:rPr>
          <w:sz w:val="28"/>
        </w:rPr>
      </w:pPr>
      <w:r>
        <w:rPr>
          <w:sz w:val="28"/>
        </w:rPr>
        <w:t>10.1.4. Предоставлять информацию о правильности и полноте удержания, своевременности перечисления профсоюзных взносов.</w:t>
      </w:r>
    </w:p>
    <w:p w:rsidR="00303EC9" w:rsidRDefault="009F01B9" w:rsidP="000C7858">
      <w:pPr>
        <w:ind w:firstLine="709"/>
        <w:contextualSpacing/>
        <w:jc w:val="both"/>
        <w:rPr>
          <w:sz w:val="28"/>
        </w:rPr>
      </w:pPr>
      <w:r>
        <w:rPr>
          <w:sz w:val="28"/>
        </w:rPr>
        <w:t xml:space="preserve">10.1.5.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303EC9" w:rsidRDefault="009F01B9" w:rsidP="000C7858">
      <w:pPr>
        <w:ind w:firstLine="709"/>
        <w:contextualSpacing/>
        <w:jc w:val="both"/>
        <w:rPr>
          <w:sz w:val="28"/>
        </w:rPr>
      </w:pPr>
      <w:r>
        <w:rPr>
          <w:sz w:val="28"/>
        </w:rPr>
        <w:lastRenderedPageBreak/>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выборным органом первичной профсоюзной организации (часть 6 статьи 377 ТК РФ). </w:t>
      </w:r>
    </w:p>
    <w:p w:rsidR="00303EC9" w:rsidRDefault="009F01B9" w:rsidP="000C7858">
      <w:pPr>
        <w:ind w:firstLine="709"/>
        <w:contextualSpacing/>
        <w:jc w:val="both"/>
        <w:rPr>
          <w:sz w:val="28"/>
        </w:rPr>
      </w:pPr>
      <w:r>
        <w:rPr>
          <w:sz w:val="28"/>
        </w:rPr>
        <w:t>10.1.6.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03EC9" w:rsidRDefault="009F01B9" w:rsidP="000C7858">
      <w:pPr>
        <w:ind w:firstLine="709"/>
        <w:contextualSpacing/>
        <w:jc w:val="both"/>
        <w:rPr>
          <w:sz w:val="28"/>
        </w:rPr>
      </w:pPr>
      <w:r>
        <w:rPr>
          <w:sz w:val="28"/>
        </w:rPr>
        <w:t xml:space="preserve">10.1.7. Не препятствовать представителям Профсоюза в посещении рабочих мест,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303EC9" w:rsidRDefault="009F01B9" w:rsidP="000C7858">
      <w:pPr>
        <w:ind w:firstLine="709"/>
        <w:contextualSpacing/>
        <w:jc w:val="both"/>
        <w:rPr>
          <w:sz w:val="28"/>
        </w:rPr>
      </w:pPr>
      <w:r>
        <w:rPr>
          <w:sz w:val="28"/>
        </w:rPr>
        <w:t>10.1.8 Безвозмездно предоставлять выборному органу первичной профсоюзной организации независимо от численности работников помещение, отвечающее санитарно-гигиеническим требованиям, обеспеченное отоплением, освещением и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обеспечивать хозяйственное содержание, охрану и уборку выделяемых помещений, предоставлять для выполнения общественной работы транспортное средство, средства связи (телефон, факс, интернет) компьютерную технику и др., а также обеспечивать возможность размещения информации в доступном для всех работников месте в здании образовательной организации.</w:t>
      </w:r>
    </w:p>
    <w:p w:rsidR="00303EC9" w:rsidRDefault="009F01B9" w:rsidP="000C7858">
      <w:pPr>
        <w:ind w:firstLine="709"/>
        <w:contextualSpacing/>
        <w:jc w:val="both"/>
        <w:rPr>
          <w:sz w:val="28"/>
        </w:rPr>
      </w:pPr>
      <w:r>
        <w:rPr>
          <w:sz w:val="28"/>
        </w:rPr>
        <w:t xml:space="preserve"> 10.1.9. Предоставлять выборному органу первичной профсоюзной организации в бесплатное пользование необходимое для его деятельности оборудование, в том числе для работы в АИС «Единый реестр Общероссийского Профсоюза образования». </w:t>
      </w:r>
    </w:p>
    <w:p w:rsidR="00303EC9" w:rsidRDefault="009F01B9" w:rsidP="000C7858">
      <w:pPr>
        <w:ind w:firstLine="709"/>
        <w:contextualSpacing/>
        <w:jc w:val="both"/>
        <w:rPr>
          <w:sz w:val="28"/>
        </w:rPr>
      </w:pPr>
      <w:r>
        <w:rPr>
          <w:sz w:val="28"/>
        </w:rPr>
        <w:t xml:space="preserve">10.1.10. Осуществлять бесплатно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ремонт, отопление, освещение помещения, выделенного выборному органу первичной профсоюзной организации для постоянной работы. </w:t>
      </w:r>
    </w:p>
    <w:p w:rsidR="00303EC9" w:rsidRDefault="009F01B9" w:rsidP="000C7858">
      <w:pPr>
        <w:ind w:firstLine="709"/>
        <w:contextualSpacing/>
        <w:jc w:val="both"/>
        <w:rPr>
          <w:sz w:val="28"/>
        </w:rPr>
      </w:pPr>
      <w:r>
        <w:rPr>
          <w:sz w:val="28"/>
        </w:rPr>
        <w:t xml:space="preserve">10.1.11.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w:t>
      </w:r>
    </w:p>
    <w:p w:rsidR="00303EC9" w:rsidRDefault="009F01B9" w:rsidP="000C7858">
      <w:pPr>
        <w:ind w:firstLine="709"/>
        <w:contextualSpacing/>
        <w:jc w:val="both"/>
        <w:rPr>
          <w:sz w:val="28"/>
        </w:rPr>
      </w:pPr>
      <w:r>
        <w:rPr>
          <w:sz w:val="28"/>
        </w:rPr>
        <w:t xml:space="preserve">10.2. Взаимодействие работодателя с выборным органом первичной профсоюзной организации осуществляется в следующих основных формах: </w:t>
      </w:r>
    </w:p>
    <w:p w:rsidR="00303EC9" w:rsidRDefault="009F01B9" w:rsidP="000C7858">
      <w:pPr>
        <w:ind w:firstLine="709"/>
        <w:contextualSpacing/>
        <w:jc w:val="both"/>
        <w:rPr>
          <w:sz w:val="28"/>
        </w:rPr>
      </w:pPr>
      <w:r>
        <w:rPr>
          <w:sz w:val="28"/>
        </w:rPr>
        <w:t xml:space="preserve">- учет мнения выборного органа первичной профсоюзной организации в порядке, установленном статьей 372 ТК РФ; </w:t>
      </w:r>
    </w:p>
    <w:p w:rsidR="00303EC9" w:rsidRDefault="009F01B9" w:rsidP="000C7858">
      <w:pPr>
        <w:ind w:firstLine="709"/>
        <w:contextualSpacing/>
        <w:jc w:val="both"/>
        <w:rPr>
          <w:sz w:val="28"/>
        </w:rPr>
      </w:pPr>
      <w:r>
        <w:rPr>
          <w:sz w:val="28"/>
        </w:rPr>
        <w:lastRenderedPageBreak/>
        <w:t xml:space="preserve">- учет мотивированного мнения выборного органа первичной профсоюзной организации в порядке, установленном статьей 373 ТК РФ; </w:t>
      </w:r>
    </w:p>
    <w:p w:rsidR="00303EC9" w:rsidRDefault="009F01B9" w:rsidP="000C7858">
      <w:pPr>
        <w:ind w:firstLine="709"/>
        <w:contextualSpacing/>
        <w:jc w:val="both"/>
        <w:rPr>
          <w:sz w:val="28"/>
        </w:rPr>
      </w:pPr>
      <w:r>
        <w:rPr>
          <w:sz w:val="28"/>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303EC9" w:rsidRDefault="009F01B9" w:rsidP="000C7858">
      <w:pPr>
        <w:ind w:firstLine="709"/>
        <w:contextualSpacing/>
        <w:jc w:val="both"/>
        <w:rPr>
          <w:sz w:val="28"/>
        </w:rPr>
      </w:pPr>
      <w:r>
        <w:rPr>
          <w:sz w:val="28"/>
        </w:rPr>
        <w:t xml:space="preserve"> 10.3. С учетом мнения (мотивированного мнения) выборного органа первичной профсоюзной организации производится: </w:t>
      </w:r>
    </w:p>
    <w:p w:rsidR="00303EC9" w:rsidRDefault="009F01B9" w:rsidP="000C7858">
      <w:pPr>
        <w:shd w:val="clear" w:color="auto" w:fill="FFFFFF"/>
        <w:tabs>
          <w:tab w:val="left" w:pos="720"/>
        </w:tabs>
        <w:ind w:firstLine="540"/>
        <w:jc w:val="both"/>
        <w:rPr>
          <w:sz w:val="28"/>
        </w:rPr>
      </w:pPr>
      <w:r>
        <w:rPr>
          <w:sz w:val="28"/>
        </w:rPr>
        <w:t>- 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(абзацы 5,7 статьи 74 ТК РФ);</w:t>
      </w:r>
    </w:p>
    <w:p w:rsidR="00303EC9" w:rsidRDefault="009F01B9" w:rsidP="000C7858">
      <w:pPr>
        <w:shd w:val="clear" w:color="auto" w:fill="FFFFFF"/>
        <w:tabs>
          <w:tab w:val="left" w:pos="567"/>
        </w:tabs>
        <w:ind w:firstLine="540"/>
        <w:jc w:val="both"/>
        <w:rPr>
          <w:color w:val="000000"/>
          <w:sz w:val="28"/>
        </w:rPr>
      </w:pPr>
      <w:r>
        <w:rPr>
          <w:color w:val="000000"/>
          <w:sz w:val="28"/>
        </w:rPr>
        <w:t xml:space="preserve">- увольнение работников, являющихся членами Профсоюза, </w:t>
      </w:r>
      <w:r>
        <w:rPr>
          <w:color w:val="000000"/>
          <w:sz w:val="28"/>
          <w:shd w:val="clear" w:color="auto" w:fill="FFFFFF"/>
        </w:rPr>
        <w:t>в соответствии с </w:t>
      </w:r>
      <w:hyperlink r:id="rId11" w:anchor="dst497" w:history="1">
        <w:r>
          <w:rPr>
            <w:rStyle w:val="affa"/>
            <w:color w:val="000000"/>
            <w:sz w:val="28"/>
            <w:u w:val="none"/>
            <w:shd w:val="clear" w:color="auto" w:fill="FFFFFF"/>
          </w:rPr>
          <w:t>пунктами 2 (</w:t>
        </w:r>
        <w:r>
          <w:rPr>
            <w:color w:val="000000"/>
            <w:sz w:val="28"/>
            <w:shd w:val="clear" w:color="auto" w:fill="FFFFFF"/>
          </w:rPr>
          <w:t>сокращение численности или штата работников организации)</w:t>
        </w:r>
        <w:r>
          <w:rPr>
            <w:rStyle w:val="affa"/>
            <w:color w:val="000000"/>
            <w:sz w:val="28"/>
            <w:u w:val="none"/>
            <w:shd w:val="clear" w:color="auto" w:fill="FFFFFF"/>
          </w:rPr>
          <w:t>,</w:t>
        </w:r>
      </w:hyperlink>
      <w:r>
        <w:rPr>
          <w:color w:val="000000"/>
          <w:sz w:val="28"/>
          <w:shd w:val="clear" w:color="auto" w:fill="FFFFFF"/>
        </w:rPr>
        <w:t> </w:t>
      </w:r>
      <w:hyperlink r:id="rId12" w:anchor="dst498" w:history="1">
        <w:r>
          <w:rPr>
            <w:rStyle w:val="affa"/>
            <w:color w:val="000000"/>
            <w:sz w:val="28"/>
            <w:u w:val="none"/>
            <w:shd w:val="clear" w:color="auto" w:fill="FFFFFF"/>
          </w:rPr>
          <w:t>3</w:t>
        </w:r>
      </w:hyperlink>
      <w:r>
        <w:rPr>
          <w:color w:val="000000"/>
          <w:sz w:val="28"/>
        </w:rPr>
        <w:t xml:space="preserve"> (</w:t>
      </w:r>
      <w:r>
        <w:rPr>
          <w:color w:val="000000"/>
          <w:sz w:val="28"/>
          <w:shd w:val="clear" w:color="auto" w:fill="FFFFFF"/>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3" w:anchor="dst100594" w:history="1">
        <w:r>
          <w:rPr>
            <w:rStyle w:val="affa"/>
            <w:color w:val="000000"/>
            <w:sz w:val="28"/>
            <w:u w:val="none"/>
            <w:shd w:val="clear" w:color="auto" w:fill="FFFFFF"/>
          </w:rPr>
          <w:t>5</w:t>
        </w:r>
      </w:hyperlink>
      <w:r>
        <w:rPr>
          <w:color w:val="000000"/>
          <w:sz w:val="28"/>
          <w:shd w:val="clear" w:color="auto" w:fill="FFFFFF"/>
        </w:rPr>
        <w:t> (неоднократное </w:t>
      </w:r>
      <w:r>
        <w:rPr>
          <w:color w:val="000000"/>
          <w:sz w:val="28"/>
        </w:rPr>
        <w:t>неисполнение</w:t>
      </w:r>
      <w:r>
        <w:rPr>
          <w:color w:val="000000"/>
          <w:sz w:val="28"/>
          <w:shd w:val="clear" w:color="auto" w:fill="FFFFFF"/>
        </w:rPr>
        <w:t> работником без уважительных причин трудовых обязанностей, если он имеет </w:t>
      </w:r>
      <w:hyperlink r:id="rId14" w:anchor="dst101183" w:history="1">
        <w:r>
          <w:rPr>
            <w:rStyle w:val="affa"/>
            <w:color w:val="000000"/>
            <w:sz w:val="28"/>
            <w:u w:val="none"/>
            <w:shd w:val="clear" w:color="auto" w:fill="FFFFFF"/>
          </w:rPr>
          <w:t>дисциплинарное взыскание</w:t>
        </w:r>
      </w:hyperlink>
      <w:r>
        <w:rPr>
          <w:color w:val="000000"/>
          <w:sz w:val="28"/>
        </w:rPr>
        <w:t xml:space="preserve">) </w:t>
      </w:r>
      <w:r>
        <w:rPr>
          <w:color w:val="000000"/>
          <w:sz w:val="28"/>
          <w:shd w:val="clear" w:color="auto" w:fill="FFFFFF"/>
        </w:rPr>
        <w:t xml:space="preserve">части первой статьи 81 </w:t>
      </w:r>
      <w:r>
        <w:rPr>
          <w:sz w:val="28"/>
        </w:rPr>
        <w:t>ТК РФ</w:t>
      </w:r>
      <w:r>
        <w:rPr>
          <w:color w:val="000000"/>
          <w:sz w:val="28"/>
        </w:rPr>
        <w:t xml:space="preserve"> (статья 373 </w:t>
      </w:r>
      <w:r>
        <w:rPr>
          <w:sz w:val="28"/>
        </w:rPr>
        <w:t>ТК РФ</w:t>
      </w:r>
      <w:r>
        <w:rPr>
          <w:color w:val="000000"/>
          <w:sz w:val="28"/>
        </w:rPr>
        <w:t>);</w:t>
      </w:r>
    </w:p>
    <w:p w:rsidR="00303EC9" w:rsidRDefault="009F01B9" w:rsidP="000C7858">
      <w:pPr>
        <w:shd w:val="clear" w:color="auto" w:fill="FFFFFF"/>
        <w:tabs>
          <w:tab w:val="left" w:pos="816"/>
        </w:tabs>
        <w:ind w:firstLine="540"/>
        <w:jc w:val="both"/>
        <w:rPr>
          <w:color w:val="000000"/>
          <w:sz w:val="28"/>
        </w:rPr>
      </w:pPr>
      <w:r>
        <w:rPr>
          <w:color w:val="000000"/>
          <w:sz w:val="28"/>
        </w:rPr>
        <w:t xml:space="preserve">- привлечение к сверхурочным работам  (статья 99 </w:t>
      </w:r>
      <w:r>
        <w:rPr>
          <w:sz w:val="28"/>
        </w:rPr>
        <w:t>ТК РФ</w:t>
      </w:r>
      <w:r>
        <w:rPr>
          <w:color w:val="000000"/>
          <w:sz w:val="28"/>
        </w:rPr>
        <w:t>);</w:t>
      </w:r>
    </w:p>
    <w:p w:rsidR="00303EC9" w:rsidRDefault="009F01B9" w:rsidP="000C7858">
      <w:pPr>
        <w:shd w:val="clear" w:color="auto" w:fill="FFFFFF"/>
        <w:tabs>
          <w:tab w:val="left" w:pos="768"/>
        </w:tabs>
        <w:ind w:firstLine="540"/>
        <w:jc w:val="both"/>
        <w:rPr>
          <w:sz w:val="28"/>
        </w:rPr>
      </w:pPr>
      <w:r>
        <w:rPr>
          <w:sz w:val="28"/>
        </w:rPr>
        <w:t>- утверждение перечня должностей работников с ненормированным рабочим днем (статья 101 ТК РФ);</w:t>
      </w:r>
    </w:p>
    <w:p w:rsidR="00303EC9" w:rsidRDefault="009F01B9" w:rsidP="000C7858">
      <w:pPr>
        <w:shd w:val="clear" w:color="auto" w:fill="FFFFFF"/>
        <w:tabs>
          <w:tab w:val="left" w:pos="768"/>
        </w:tabs>
        <w:ind w:firstLine="540"/>
        <w:jc w:val="both"/>
        <w:rPr>
          <w:sz w:val="28"/>
        </w:rPr>
      </w:pPr>
      <w:r>
        <w:rPr>
          <w:sz w:val="28"/>
        </w:rPr>
        <w:t>- составление графика сменности (статья 103 ТК РФ);</w:t>
      </w:r>
    </w:p>
    <w:p w:rsidR="00303EC9" w:rsidRDefault="009F01B9" w:rsidP="000C7858">
      <w:pPr>
        <w:shd w:val="clear" w:color="auto" w:fill="FFFFFF"/>
        <w:tabs>
          <w:tab w:val="left" w:pos="816"/>
        </w:tabs>
        <w:ind w:firstLine="540"/>
        <w:jc w:val="both"/>
        <w:rPr>
          <w:sz w:val="28"/>
        </w:rPr>
      </w:pPr>
      <w:r>
        <w:rPr>
          <w:sz w:val="28"/>
        </w:rPr>
        <w:t>- разделение рабочего дня на части на основании локального нормативного акта (статья 105 ТК РФ);</w:t>
      </w:r>
    </w:p>
    <w:p w:rsidR="00303EC9" w:rsidRDefault="009F01B9" w:rsidP="000C7858">
      <w:pPr>
        <w:shd w:val="clear" w:color="auto" w:fill="FFFFFF"/>
        <w:tabs>
          <w:tab w:val="left" w:pos="816"/>
        </w:tabs>
        <w:ind w:firstLine="540"/>
        <w:jc w:val="both"/>
        <w:rPr>
          <w:sz w:val="28"/>
        </w:rPr>
      </w:pPr>
      <w:r>
        <w:rPr>
          <w:sz w:val="28"/>
        </w:rPr>
        <w:t>- привлечение к работе в выходные и нерабочие праздничные дни в случаях, не предусмотренных абзацем 3 статьи 113 ТК РФ (статья 113 ТК РФ);</w:t>
      </w:r>
    </w:p>
    <w:p w:rsidR="00303EC9" w:rsidRDefault="009F01B9" w:rsidP="000C7858">
      <w:pPr>
        <w:shd w:val="clear" w:color="auto" w:fill="FFFFFF"/>
        <w:tabs>
          <w:tab w:val="left" w:pos="816"/>
        </w:tabs>
        <w:ind w:firstLine="540"/>
        <w:jc w:val="both"/>
        <w:rPr>
          <w:sz w:val="28"/>
        </w:rPr>
      </w:pPr>
      <w:r>
        <w:rPr>
          <w:sz w:val="28"/>
        </w:rPr>
        <w:t>- утверждение графика отпусков (статья 123 ТК РФ);</w:t>
      </w:r>
    </w:p>
    <w:p w:rsidR="00303EC9" w:rsidRDefault="009F01B9" w:rsidP="000C7858">
      <w:pPr>
        <w:pStyle w:val="ConsPlusNormal"/>
        <w:ind w:firstLine="540"/>
        <w:jc w:val="both"/>
        <w:rPr>
          <w:rFonts w:ascii="Times New Roman" w:hAnsi="Times New Roman"/>
          <w:sz w:val="28"/>
        </w:rPr>
      </w:pPr>
      <w:r>
        <w:rPr>
          <w:rFonts w:ascii="Times New Roman" w:hAnsi="Times New Roman"/>
          <w:sz w:val="28"/>
        </w:rPr>
        <w:t>- 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ТК РФ);</w:t>
      </w:r>
    </w:p>
    <w:p w:rsidR="00303EC9" w:rsidRDefault="009F01B9" w:rsidP="000C7858">
      <w:pPr>
        <w:shd w:val="clear" w:color="auto" w:fill="FFFFFF"/>
        <w:tabs>
          <w:tab w:val="left" w:pos="816"/>
        </w:tabs>
        <w:ind w:firstLine="540"/>
        <w:jc w:val="both"/>
        <w:rPr>
          <w:sz w:val="28"/>
        </w:rPr>
      </w:pPr>
      <w:r>
        <w:rPr>
          <w:sz w:val="28"/>
        </w:rPr>
        <w:t>-  утверждение формы расчётного листка (статья 136 ТК РФ);</w:t>
      </w:r>
    </w:p>
    <w:p w:rsidR="00303EC9" w:rsidRDefault="009F01B9" w:rsidP="000C7858">
      <w:pPr>
        <w:ind w:firstLine="540"/>
        <w:jc w:val="both"/>
        <w:outlineLvl w:val="0"/>
        <w:rPr>
          <w:sz w:val="28"/>
        </w:rPr>
      </w:pPr>
      <w:r>
        <w:rPr>
          <w:sz w:val="28"/>
        </w:rPr>
        <w:t>- установление различных систем премирования, стимулирующих, компенсационных доплат и</w:t>
      </w:r>
      <w:r>
        <w:rPr>
          <w:i/>
          <w:sz w:val="28"/>
        </w:rPr>
        <w:t xml:space="preserve"> </w:t>
      </w:r>
      <w:r>
        <w:rPr>
          <w:sz w:val="28"/>
        </w:rPr>
        <w:t xml:space="preserve">надбавок (постановление Правительства Орловской области  от 12 августа 2011г. №267 </w:t>
      </w:r>
      <w:r>
        <w:rPr>
          <w:color w:val="000000"/>
          <w:sz w:val="28"/>
        </w:rPr>
        <w:t>«Об утверждении Примерного положения об оплате труда работников государственных образовательных учреждений Орловской области»</w:t>
      </w:r>
      <w:r>
        <w:rPr>
          <w:sz w:val="28"/>
        </w:rPr>
        <w:t>);</w:t>
      </w:r>
    </w:p>
    <w:p w:rsidR="00303EC9" w:rsidRDefault="009F01B9" w:rsidP="000C7858">
      <w:pPr>
        <w:shd w:val="clear" w:color="auto" w:fill="FFFFFF"/>
        <w:tabs>
          <w:tab w:val="left" w:pos="768"/>
        </w:tabs>
        <w:ind w:firstLine="540"/>
        <w:jc w:val="both"/>
        <w:rPr>
          <w:sz w:val="28"/>
        </w:rPr>
      </w:pPr>
      <w:r>
        <w:rPr>
          <w:sz w:val="28"/>
        </w:rPr>
        <w:t>- установление конкретных размеров повышенной оплаты труда для работников, занятых на работах с вредными или опасными и иными особыми условиями труда (статьи 146, 147 ТК РФ);</w:t>
      </w:r>
    </w:p>
    <w:p w:rsidR="00303EC9" w:rsidRDefault="009F01B9" w:rsidP="000C7858">
      <w:pPr>
        <w:shd w:val="clear" w:color="auto" w:fill="FFFFFF"/>
        <w:tabs>
          <w:tab w:val="left" w:pos="768"/>
        </w:tabs>
        <w:ind w:firstLine="540"/>
        <w:jc w:val="both"/>
        <w:rPr>
          <w:sz w:val="28"/>
        </w:rPr>
      </w:pPr>
      <w:r>
        <w:rPr>
          <w:sz w:val="28"/>
        </w:rPr>
        <w:t>- определение систем нормирования труда (статья 159 ТК РФ);</w:t>
      </w:r>
    </w:p>
    <w:p w:rsidR="00303EC9" w:rsidRDefault="009F01B9" w:rsidP="000C7858">
      <w:pPr>
        <w:shd w:val="clear" w:color="auto" w:fill="FFFFFF"/>
        <w:tabs>
          <w:tab w:val="left" w:pos="768"/>
        </w:tabs>
        <w:ind w:firstLine="540"/>
        <w:jc w:val="both"/>
        <w:rPr>
          <w:sz w:val="28"/>
        </w:rPr>
      </w:pPr>
      <w:r>
        <w:rPr>
          <w:sz w:val="28"/>
        </w:rPr>
        <w:t>- принятие локальных нормативных актов, предусматривающих введение, замену и пересмотр норм труда (статья 162 ТК РФ),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303EC9" w:rsidRDefault="009F01B9" w:rsidP="000C7858">
      <w:pPr>
        <w:shd w:val="clear" w:color="auto" w:fill="FFFFFF"/>
        <w:tabs>
          <w:tab w:val="left" w:pos="768"/>
        </w:tabs>
        <w:ind w:firstLine="540"/>
        <w:jc w:val="both"/>
        <w:rPr>
          <w:sz w:val="28"/>
        </w:rPr>
      </w:pPr>
      <w:r>
        <w:rPr>
          <w:sz w:val="28"/>
        </w:rPr>
        <w:t>- принятие необходимых мер при угрозе массовых увольнений (статья 180 ТК РФ);</w:t>
      </w:r>
    </w:p>
    <w:p w:rsidR="00303EC9" w:rsidRDefault="009F01B9" w:rsidP="000C7858">
      <w:pPr>
        <w:shd w:val="clear" w:color="auto" w:fill="FFFFFF"/>
        <w:tabs>
          <w:tab w:val="left" w:pos="768"/>
        </w:tabs>
        <w:ind w:firstLine="540"/>
        <w:jc w:val="both"/>
        <w:rPr>
          <w:sz w:val="28"/>
        </w:rPr>
      </w:pPr>
      <w:r>
        <w:rPr>
          <w:sz w:val="28"/>
        </w:rPr>
        <w:lastRenderedPageBreak/>
        <w:t>- утверждение правил внутреннего трудового распорядка (статья 190 ТК РФ);</w:t>
      </w:r>
    </w:p>
    <w:p w:rsidR="00303EC9" w:rsidRDefault="009F01B9" w:rsidP="000C7858">
      <w:pPr>
        <w:pStyle w:val="ConsPlusNormal"/>
        <w:tabs>
          <w:tab w:val="left" w:pos="567"/>
        </w:tabs>
        <w:ind w:firstLine="540"/>
        <w:jc w:val="both"/>
        <w:rPr>
          <w:rFonts w:ascii="Times New Roman" w:hAnsi="Times New Roman"/>
          <w:sz w:val="28"/>
        </w:rPr>
      </w:pPr>
      <w:r>
        <w:rPr>
          <w:rFonts w:ascii="Times New Roman" w:hAnsi="Times New Roman"/>
          <w:sz w:val="28"/>
        </w:rPr>
        <w:t xml:space="preserve">- утверждение форм подготовки и дополнительного профессионального образования работников, перечня необходимых профессий и специальностей, </w:t>
      </w:r>
      <w:r>
        <w:rPr>
          <w:rFonts w:ascii="Times New Roman" w:hAnsi="Times New Roman"/>
          <w:color w:val="000000"/>
          <w:sz w:val="28"/>
          <w:shd w:val="clear" w:color="auto" w:fill="FFFFFF"/>
        </w:rPr>
        <w:t>в том числе для направления работников на прохождение независимой оценки квалификации</w:t>
      </w:r>
      <w:r>
        <w:rPr>
          <w:color w:val="000000"/>
          <w:sz w:val="26"/>
          <w:shd w:val="clear" w:color="auto" w:fill="FFFFFF"/>
        </w:rPr>
        <w:t> </w:t>
      </w:r>
      <w:r>
        <w:rPr>
          <w:rFonts w:ascii="Times New Roman" w:hAnsi="Times New Roman"/>
          <w:sz w:val="28"/>
        </w:rPr>
        <w:t xml:space="preserve"> (статья</w:t>
      </w:r>
      <w:r>
        <w:rPr>
          <w:sz w:val="28"/>
        </w:rPr>
        <w:t xml:space="preserve"> </w:t>
      </w:r>
      <w:r>
        <w:rPr>
          <w:rFonts w:ascii="Times New Roman" w:hAnsi="Times New Roman"/>
          <w:sz w:val="28"/>
        </w:rPr>
        <w:t>196 ТК РФ);</w:t>
      </w:r>
    </w:p>
    <w:p w:rsidR="00303EC9" w:rsidRDefault="009F01B9" w:rsidP="000C7858">
      <w:pPr>
        <w:shd w:val="clear" w:color="auto" w:fill="FFFFFF"/>
        <w:tabs>
          <w:tab w:val="left" w:pos="567"/>
          <w:tab w:val="left" w:pos="768"/>
        </w:tabs>
        <w:ind w:firstLine="540"/>
        <w:jc w:val="both"/>
        <w:rPr>
          <w:sz w:val="28"/>
        </w:rPr>
      </w:pPr>
      <w:r>
        <w:rPr>
          <w:sz w:val="28"/>
        </w:rPr>
        <w:t>- разработка и утверждение правил и инструкций по охране труда</w:t>
      </w:r>
      <w:r>
        <w:rPr>
          <w:rFonts w:ascii="Arial" w:hAnsi="Arial"/>
          <w:color w:val="000000"/>
          <w:sz w:val="26"/>
          <w:shd w:val="clear" w:color="auto" w:fill="FFFFFF"/>
        </w:rPr>
        <w:t> </w:t>
      </w:r>
      <w:r>
        <w:rPr>
          <w:color w:val="000000"/>
          <w:sz w:val="28"/>
          <w:shd w:val="clear" w:color="auto" w:fill="FFFFFF"/>
        </w:rPr>
        <w:t>для работников</w:t>
      </w:r>
      <w:r>
        <w:rPr>
          <w:sz w:val="28"/>
        </w:rPr>
        <w:t xml:space="preserve"> (статья 212 ТК РФ).</w:t>
      </w:r>
    </w:p>
    <w:p w:rsidR="00303EC9" w:rsidRDefault="009F01B9" w:rsidP="000C7858">
      <w:pPr>
        <w:tabs>
          <w:tab w:val="left" w:pos="567"/>
        </w:tabs>
        <w:ind w:firstLine="540"/>
        <w:contextualSpacing/>
        <w:jc w:val="both"/>
        <w:rPr>
          <w:sz w:val="28"/>
        </w:rPr>
      </w:pPr>
      <w:r>
        <w:rPr>
          <w:sz w:val="28"/>
        </w:rPr>
        <w:t>- принятие (утверждение) работодателем локальных нормативных актов и решений в иных случаях, предусмотренных трудовым законодательством и настоящим коллективным договором;</w:t>
      </w:r>
    </w:p>
    <w:p w:rsidR="00303EC9" w:rsidRDefault="009F01B9" w:rsidP="000C7858">
      <w:pPr>
        <w:tabs>
          <w:tab w:val="left" w:pos="567"/>
        </w:tabs>
        <w:ind w:firstLine="540"/>
        <w:contextualSpacing/>
        <w:jc w:val="both"/>
        <w:rPr>
          <w:sz w:val="28"/>
        </w:rPr>
      </w:pPr>
      <w:r>
        <w:rPr>
          <w:sz w:val="28"/>
        </w:rPr>
        <w:t xml:space="preserve">10.4. По согласованию с выборным органом первичной профсоюзной организации рекомендуется производить: </w:t>
      </w:r>
    </w:p>
    <w:p w:rsidR="00303EC9" w:rsidRDefault="009F01B9" w:rsidP="000C7858">
      <w:pPr>
        <w:tabs>
          <w:tab w:val="left" w:pos="567"/>
        </w:tabs>
        <w:ind w:firstLine="540"/>
        <w:contextualSpacing/>
        <w:jc w:val="both"/>
        <w:rPr>
          <w:sz w:val="28"/>
        </w:rPr>
      </w:pPr>
      <w:r>
        <w:rPr>
          <w:sz w:val="28"/>
        </w:rPr>
        <w:t xml:space="preserve">- установление и распределение учебной нагрузки педагогических и других работников; </w:t>
      </w:r>
    </w:p>
    <w:p w:rsidR="00303EC9" w:rsidRDefault="009F01B9" w:rsidP="000C7858">
      <w:pPr>
        <w:tabs>
          <w:tab w:val="left" w:pos="567"/>
        </w:tabs>
        <w:ind w:firstLine="540"/>
        <w:contextualSpacing/>
        <w:jc w:val="both"/>
        <w:rPr>
          <w:sz w:val="28"/>
        </w:rPr>
      </w:pPr>
      <w:r>
        <w:rPr>
          <w:sz w:val="28"/>
        </w:rPr>
        <w:t xml:space="preserve">- установление дополнительных гарантий работникам, совмещающим работу с обучением; </w:t>
      </w:r>
    </w:p>
    <w:p w:rsidR="00303EC9" w:rsidRDefault="009F01B9" w:rsidP="000C7858">
      <w:pPr>
        <w:tabs>
          <w:tab w:val="left" w:pos="567"/>
        </w:tabs>
        <w:ind w:firstLine="540"/>
        <w:contextualSpacing/>
        <w:jc w:val="both"/>
        <w:rPr>
          <w:sz w:val="28"/>
        </w:rPr>
      </w:pPr>
      <w:r>
        <w:rPr>
          <w:sz w:val="28"/>
        </w:rPr>
        <w:t xml:space="preserve">- утверждение норм профессиональной этики педагогических работников; </w:t>
      </w:r>
    </w:p>
    <w:p w:rsidR="00303EC9" w:rsidRDefault="009F01B9" w:rsidP="000C7858">
      <w:pPr>
        <w:tabs>
          <w:tab w:val="left" w:pos="567"/>
        </w:tabs>
        <w:ind w:firstLine="540"/>
        <w:contextualSpacing/>
        <w:jc w:val="both"/>
        <w:rPr>
          <w:sz w:val="28"/>
        </w:rPr>
      </w:pPr>
      <w:r>
        <w:rPr>
          <w:sz w:val="28"/>
        </w:rPr>
        <w:t xml:space="preserve">- установление особенностей регулирования социально-трудовых отношений в учреждении при наступлении особых обстоятельств; </w:t>
      </w:r>
    </w:p>
    <w:p w:rsidR="00303EC9" w:rsidRDefault="009F01B9" w:rsidP="000C7858">
      <w:pPr>
        <w:tabs>
          <w:tab w:val="left" w:pos="567"/>
        </w:tabs>
        <w:ind w:firstLine="540"/>
        <w:contextualSpacing/>
        <w:jc w:val="both"/>
        <w:rPr>
          <w:sz w:val="28"/>
        </w:rPr>
      </w:pPr>
      <w:r>
        <w:rPr>
          <w:sz w:val="28"/>
        </w:rPr>
        <w:t xml:space="preserve">- утверждение учебного расписания (расписания занятий); </w:t>
      </w:r>
    </w:p>
    <w:p w:rsidR="00303EC9" w:rsidRDefault="009F01B9" w:rsidP="000C7858">
      <w:pPr>
        <w:tabs>
          <w:tab w:val="left" w:pos="567"/>
        </w:tabs>
        <w:ind w:firstLine="540"/>
        <w:contextualSpacing/>
        <w:jc w:val="both"/>
        <w:rPr>
          <w:sz w:val="28"/>
        </w:rPr>
      </w:pPr>
      <w:r>
        <w:rPr>
          <w:sz w:val="28"/>
        </w:rPr>
        <w:t xml:space="preserve">- утверждение графика длительных сроком до одного года отпусков педагогических работников; </w:t>
      </w:r>
    </w:p>
    <w:p w:rsidR="00303EC9" w:rsidRDefault="009F01B9" w:rsidP="000C7858">
      <w:pPr>
        <w:ind w:firstLine="567"/>
        <w:contextualSpacing/>
        <w:jc w:val="both"/>
        <w:rPr>
          <w:sz w:val="28"/>
        </w:rPr>
      </w:pPr>
      <w:r>
        <w:rPr>
          <w:sz w:val="28"/>
        </w:rPr>
        <w:t xml:space="preserve">- принятие работодателем локальных нормативных актов и решений в иных случаях, предусмотренных настоящим коллективным договором. </w:t>
      </w:r>
    </w:p>
    <w:p w:rsidR="00303EC9" w:rsidRDefault="009F01B9" w:rsidP="000C7858">
      <w:pPr>
        <w:ind w:firstLine="567"/>
        <w:jc w:val="both"/>
        <w:rPr>
          <w:sz w:val="28"/>
          <w:shd w:val="clear" w:color="auto" w:fill="FFFFFF"/>
        </w:rPr>
      </w:pPr>
      <w:r>
        <w:rPr>
          <w:sz w:val="28"/>
        </w:rPr>
        <w:t xml:space="preserve">10.5. Увольнение по основаниям, предусмотренным пунктом 2,3 и 5 части первой статьи 81 ТК РФ, </w:t>
      </w:r>
      <w:r>
        <w:rPr>
          <w:sz w:val="28"/>
          <w:shd w:val="clear" w:color="auto" w:fill="FFFFFF"/>
        </w:rPr>
        <w:t>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303EC9" w:rsidRDefault="009F01B9" w:rsidP="000C7858">
      <w:pPr>
        <w:ind w:firstLine="567"/>
        <w:jc w:val="both"/>
        <w:rPr>
          <w:sz w:val="28"/>
        </w:rPr>
      </w:pPr>
      <w:r>
        <w:rPr>
          <w:sz w:val="28"/>
          <w:shd w:val="clear" w:color="auto" w:fill="FFFFFF"/>
        </w:rPr>
        <w:t>Расторжение трудового договора по инициативе работодателя по основаниям, предусмотренным </w:t>
      </w:r>
      <w:hyperlink r:id="rId15" w:anchor="block_812" w:history="1">
        <w:r>
          <w:rPr>
            <w:rStyle w:val="affa"/>
            <w:color w:val="auto"/>
            <w:sz w:val="28"/>
            <w:u w:val="none"/>
            <w:shd w:val="clear" w:color="auto" w:fill="FFFFFF"/>
          </w:rPr>
          <w:t>пунктами 2</w:t>
        </w:r>
      </w:hyperlink>
      <w:r>
        <w:rPr>
          <w:sz w:val="28"/>
          <w:shd w:val="clear" w:color="auto" w:fill="FFFFFF"/>
        </w:rPr>
        <w:t>, </w:t>
      </w:r>
      <w:hyperlink r:id="rId16" w:anchor="block_8013" w:history="1">
        <w:r>
          <w:rPr>
            <w:rStyle w:val="affa"/>
            <w:color w:val="auto"/>
            <w:sz w:val="28"/>
            <w:u w:val="none"/>
            <w:shd w:val="clear" w:color="auto" w:fill="FFFFFF"/>
          </w:rPr>
          <w:t>3</w:t>
        </w:r>
      </w:hyperlink>
      <w:r>
        <w:rPr>
          <w:sz w:val="28"/>
          <w:shd w:val="clear" w:color="auto" w:fill="FFFFFF"/>
        </w:rPr>
        <w:t> или </w:t>
      </w:r>
      <w:hyperlink r:id="rId17" w:anchor="block_815" w:history="1">
        <w:r>
          <w:rPr>
            <w:rStyle w:val="affa"/>
            <w:color w:val="auto"/>
            <w:sz w:val="28"/>
            <w:u w:val="none"/>
            <w:shd w:val="clear" w:color="auto" w:fill="FFFFFF"/>
          </w:rPr>
          <w:t>5 части первой статьи 81</w:t>
        </w:r>
      </w:hyperlink>
      <w:r>
        <w:rPr>
          <w:sz w:val="28"/>
          <w:shd w:val="clear" w:color="auto" w:fill="FFFFFF"/>
        </w:rPr>
        <w:t>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18" w:anchor="block_374" w:history="1">
        <w:r>
          <w:rPr>
            <w:rStyle w:val="affa"/>
            <w:color w:val="auto"/>
            <w:sz w:val="28"/>
            <w:u w:val="none"/>
            <w:shd w:val="clear" w:color="auto" w:fill="FFFFFF"/>
          </w:rPr>
          <w:t>статьей 374</w:t>
        </w:r>
      </w:hyperlink>
      <w:r>
        <w:rPr>
          <w:sz w:val="28"/>
          <w:shd w:val="clear" w:color="auto" w:fill="FFFFFF"/>
        </w:rPr>
        <w:t> ТК РФ.</w:t>
      </w:r>
    </w:p>
    <w:p w:rsidR="00303EC9" w:rsidRDefault="009F01B9" w:rsidP="000C7858">
      <w:pPr>
        <w:ind w:firstLine="567"/>
        <w:contextualSpacing/>
        <w:jc w:val="both"/>
        <w:rPr>
          <w:sz w:val="28"/>
        </w:rPr>
      </w:pPr>
      <w:bookmarkStart w:id="9" w:name="100451"/>
      <w:bookmarkEnd w:id="9"/>
      <w:r>
        <w:rPr>
          <w:sz w:val="28"/>
        </w:rPr>
        <w:t xml:space="preserve">10.6.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(статья 374 ТК РФ). </w:t>
      </w:r>
    </w:p>
    <w:p w:rsidR="00303EC9" w:rsidRDefault="009F01B9" w:rsidP="000C7858">
      <w:pPr>
        <w:ind w:firstLine="567"/>
        <w:contextualSpacing/>
        <w:jc w:val="both"/>
        <w:rPr>
          <w:sz w:val="28"/>
        </w:rPr>
      </w:pPr>
      <w:r>
        <w:rPr>
          <w:sz w:val="28"/>
        </w:rPr>
        <w:t xml:space="preserve">10.7. Члены выборного органа первичной профсоюзной организации 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работников, по проведению специальной оценки условий </w:t>
      </w:r>
      <w:r>
        <w:rPr>
          <w:sz w:val="28"/>
        </w:rPr>
        <w:lastRenderedPageBreak/>
        <w:t xml:space="preserve">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учреждения, а также в состав управляющего совета образовательной организации 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 </w:t>
      </w:r>
    </w:p>
    <w:p w:rsidR="00303EC9" w:rsidRDefault="009F01B9" w:rsidP="000C7858">
      <w:pPr>
        <w:ind w:firstLine="709"/>
        <w:contextualSpacing/>
        <w:jc w:val="both"/>
        <w:rPr>
          <w:sz w:val="28"/>
        </w:rPr>
      </w:pPr>
      <w:r>
        <w:rPr>
          <w:sz w:val="28"/>
        </w:rPr>
        <w:t xml:space="preserve">10.8. Работодатель обязуется: </w:t>
      </w:r>
    </w:p>
    <w:p w:rsidR="00303EC9" w:rsidRDefault="009F01B9" w:rsidP="000C7858">
      <w:pPr>
        <w:ind w:firstLine="709"/>
        <w:contextualSpacing/>
        <w:jc w:val="both"/>
        <w:rPr>
          <w:sz w:val="28"/>
        </w:rPr>
      </w:pPr>
      <w:r>
        <w:rPr>
          <w:sz w:val="28"/>
        </w:rPr>
        <w:t>10.8.1. Не подвергать дисциплинарному взысканию работников, входящих в состав профсоюзных органов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руководителей (их заместителей) и членов профсоюзных органов в организации, профорганизаторов – без предварительного согласия соответствующего вышестоящего профсоюзного органа.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303EC9" w:rsidRDefault="009F01B9" w:rsidP="000C7858">
      <w:pPr>
        <w:ind w:firstLine="709"/>
        <w:contextualSpacing/>
        <w:jc w:val="both"/>
        <w:rPr>
          <w:sz w:val="28"/>
        </w:rPr>
      </w:pPr>
      <w:r>
        <w:rPr>
          <w:sz w:val="28"/>
        </w:rPr>
        <w:t xml:space="preserve">10.8.2. Производить увольнение по инициативе работодателя по основаниям, не связанным с виновным поведением, равно как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 </w:t>
      </w:r>
    </w:p>
    <w:p w:rsidR="00303EC9" w:rsidRDefault="009F01B9" w:rsidP="000C7858">
      <w:pPr>
        <w:ind w:firstLine="709"/>
        <w:contextualSpacing/>
        <w:jc w:val="both"/>
        <w:rPr>
          <w:sz w:val="28"/>
        </w:rPr>
      </w:pPr>
      <w:r>
        <w:rPr>
          <w:sz w:val="28"/>
        </w:rPr>
        <w:t xml:space="preserve">10.8.3. Обеспечить гарантии по сохранению за избранным председателем первичной профсоюзной организации, не освобожденным от основной работы, являющимся педагогическим работником, выполняющим учебную (преподавательскую) работу, установленного ему до избрания объема учебной нагрузки. Председатель первичной профсоюзной организации, не освобожденный от основной работы, вправе отказаться от части установленной ему учебной нагрузки на период реализации профсоюзных полномочий и выполнения общественно значимой работы, в течение которого ему выплачивается ежемесячная доплата за счет средств работодателя и ежемесячное вознаграждение из средств профсоюзного бюджета. </w:t>
      </w:r>
    </w:p>
    <w:p w:rsidR="00303EC9" w:rsidRPr="005A7F8D" w:rsidRDefault="009F01B9" w:rsidP="000C7858">
      <w:pPr>
        <w:ind w:firstLine="709"/>
        <w:contextualSpacing/>
        <w:jc w:val="both"/>
        <w:rPr>
          <w:sz w:val="28"/>
        </w:rPr>
      </w:pPr>
      <w:r w:rsidRPr="005A7F8D">
        <w:rPr>
          <w:sz w:val="28"/>
        </w:rPr>
        <w:t>10.8.4. Предоставлять председателю (заместителю председателя) первичной профсоюзной организации, работникам, являющимся  внештатными правовыми (техническими) инспектор</w:t>
      </w:r>
      <w:r w:rsidR="00140428" w:rsidRPr="005A7F8D">
        <w:rPr>
          <w:sz w:val="28"/>
        </w:rPr>
        <w:t>ами труда Профсоюза,  1</w:t>
      </w:r>
      <w:r w:rsidRPr="005A7F8D">
        <w:rPr>
          <w:sz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w:t>
      </w:r>
      <w:r w:rsidR="00140428" w:rsidRPr="005A7F8D">
        <w:rPr>
          <w:sz w:val="28"/>
        </w:rPr>
        <w:t xml:space="preserve">ом от производства в течение  3 </w:t>
      </w:r>
      <w:r w:rsidRPr="005A7F8D">
        <w:rPr>
          <w:sz w:val="28"/>
        </w:rPr>
        <w:t xml:space="preserve"> дней по вопросам трудового права, пенсионного и социального обеспечения, охраны труда и другим социально-трудовым вопросам. </w:t>
      </w:r>
    </w:p>
    <w:p w:rsidR="00303EC9" w:rsidRDefault="009F01B9" w:rsidP="000C7858">
      <w:pPr>
        <w:ind w:firstLine="709"/>
        <w:contextualSpacing/>
        <w:jc w:val="both"/>
        <w:rPr>
          <w:sz w:val="28"/>
        </w:rPr>
      </w:pPr>
      <w:r>
        <w:rPr>
          <w:sz w:val="28"/>
        </w:rPr>
        <w:lastRenderedPageBreak/>
        <w:t xml:space="preserve">10.8.5. Предоставлять возможность членам Профсоюза участвовать в работе профсоюзных конференций (съездов) всех уровней в связи с избранием делегатом с отрывом от производства в учебное время с сохранением среднего заработка. </w:t>
      </w:r>
    </w:p>
    <w:p w:rsidR="00303EC9" w:rsidRDefault="009F01B9" w:rsidP="000C7858">
      <w:pPr>
        <w:ind w:firstLine="709"/>
        <w:contextualSpacing/>
        <w:jc w:val="both"/>
        <w:rPr>
          <w:sz w:val="28"/>
        </w:rPr>
      </w:pPr>
      <w:r>
        <w:rPr>
          <w:sz w:val="28"/>
        </w:rPr>
        <w:t xml:space="preserve">10.8.6. Предоставлять возможность уполномоченным (доверенным) лицам по охране труда, членам комиссии по охране труда использовать не менее 1 часа оплачиваемого рабочего времени в неделю (путем сохранения за работниками заработной платы за эти часы общественно значимой работы)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2 раза в год в течение не менее 2 дней с сохранением средней заработной платы по основному месту работы. </w:t>
      </w:r>
    </w:p>
    <w:p w:rsidR="00303EC9" w:rsidRDefault="009F01B9" w:rsidP="000C7858">
      <w:pPr>
        <w:ind w:firstLine="709"/>
        <w:contextualSpacing/>
        <w:jc w:val="both"/>
        <w:rPr>
          <w:sz w:val="28"/>
        </w:rPr>
      </w:pPr>
      <w:r>
        <w:rPr>
          <w:sz w:val="28"/>
        </w:rPr>
        <w:t xml:space="preserve">10.8.7. Освобождать от основной работы с сохранением среднего заработка для выполнения общественных обязанностей в интересах коллектива работников учреждения и на время краткосрочной профсоюзной учебы работников, которые являются членами выборных органов профсоюзных организаций, уполномоченными (доверенными) лицами по охране труда профсоюзного комитета, представителями профсоюзной организации в создаваемых в организации совместных с работодателем комиссиях, на условиях, предусмотренных законодательством Российской Федерации, настоящим коллективным договором. </w:t>
      </w:r>
    </w:p>
    <w:p w:rsidR="00303EC9" w:rsidRDefault="009F01B9" w:rsidP="000C7858">
      <w:pPr>
        <w:ind w:firstLine="709"/>
        <w:contextualSpacing/>
        <w:jc w:val="both"/>
        <w:rPr>
          <w:sz w:val="28"/>
        </w:rPr>
      </w:pPr>
      <w:r>
        <w:rPr>
          <w:sz w:val="28"/>
        </w:rPr>
        <w:t xml:space="preserve">10.8.8. Признавая работу на выборной должности председателя первичной профсоюзной организации и в составе выборного органа первичной профсоюзной организации значимой для деятельности образовательной организации, принимать это во внимание при поощрении работников, награждении, их служебном продвижении. </w:t>
      </w:r>
    </w:p>
    <w:p w:rsidR="00303EC9" w:rsidRPr="005A7F8D" w:rsidRDefault="009F01B9" w:rsidP="000C7858">
      <w:pPr>
        <w:ind w:firstLine="709"/>
        <w:contextualSpacing/>
        <w:jc w:val="both"/>
        <w:rPr>
          <w:sz w:val="28"/>
        </w:rPr>
      </w:pPr>
      <w:r w:rsidRPr="005A7F8D">
        <w:rPr>
          <w:sz w:val="28"/>
        </w:rPr>
        <w:t>10.8.9. Предоставлять ежегодно в каникулярное время дополнительный оплачиваемый отпуск: председателю первичн</w:t>
      </w:r>
      <w:r w:rsidR="00140428" w:rsidRPr="005A7F8D">
        <w:rPr>
          <w:sz w:val="28"/>
        </w:rPr>
        <w:t xml:space="preserve">ой профсоюзной организации – 3 </w:t>
      </w:r>
      <w:r w:rsidRPr="005A7F8D">
        <w:rPr>
          <w:sz w:val="28"/>
        </w:rPr>
        <w:t xml:space="preserve"> календарных дней; уполномоченным (доверенным) лицам по охране труда первично</w:t>
      </w:r>
      <w:r w:rsidR="00140428" w:rsidRPr="005A7F8D">
        <w:rPr>
          <w:sz w:val="28"/>
        </w:rPr>
        <w:t>й профсоюзной организации – 1</w:t>
      </w:r>
      <w:r w:rsidRPr="005A7F8D">
        <w:rPr>
          <w:sz w:val="28"/>
        </w:rPr>
        <w:t xml:space="preserve"> календарных дня (на усмотрение работодателя). </w:t>
      </w:r>
    </w:p>
    <w:p w:rsidR="00303EC9" w:rsidRDefault="009F01B9" w:rsidP="000C7858">
      <w:pPr>
        <w:ind w:firstLine="709"/>
        <w:contextualSpacing/>
        <w:jc w:val="both"/>
        <w:rPr>
          <w:sz w:val="28"/>
        </w:rPr>
      </w:pPr>
      <w:r>
        <w:rPr>
          <w:sz w:val="28"/>
        </w:rPr>
        <w:t xml:space="preserve">10.8.10. В целях повышения эффективности работы первичной профсоюзной организации, в том числе обеспечения качественного выполнения общественно значимых функций по представительству и защите социально-трудовых прав и интересов работников образовательной организации, участия в управлении учреждением, увеличения вклада в достижение результатов образовательной организации, устанавливать ежегодно председателю первичной профсоюзной ежемесячную доплату на календарный год за счет средств работодателя (далее – доплата председателю ППО). Размер, порядок и условия установления и выплаты доплаты председателю ППО определяются Положением об оплате труда работников образовательной организации, иными локальными нормативными актами учреждения, регулирующими вопросы оплаты труда. </w:t>
      </w:r>
    </w:p>
    <w:p w:rsidR="00303EC9" w:rsidRDefault="009F01B9" w:rsidP="000C7858">
      <w:pPr>
        <w:ind w:firstLine="709"/>
        <w:contextualSpacing/>
        <w:jc w:val="both"/>
        <w:rPr>
          <w:sz w:val="28"/>
        </w:rPr>
      </w:pPr>
      <w:r>
        <w:rPr>
          <w:sz w:val="28"/>
        </w:rPr>
        <w:t xml:space="preserve">10.8.11. Предоставлять выборному органу первичной профсоюзной организации по его письменному запросу в течение 2 дней информацию по вопросам оплаты труда работников организации, включая статистическую </w:t>
      </w:r>
      <w:r>
        <w:rPr>
          <w:sz w:val="28"/>
        </w:rPr>
        <w:lastRenderedPageBreak/>
        <w:t xml:space="preserve">информацию (о размерах средней заработной платы по категориям персонала и иных показателях заработной платы, объеме задолженности по выплате заработной платы), а также другую необходимую информацию по социально-трудовым вопросам (о показателях по условиям и охране труда, планировании и проведении мероприятий по сокращению численности или штата работников и др.), использование которой осуществляется выборным органом первичной профсоюзной организации с соблюдением законодательства о защите персональных данных. </w:t>
      </w:r>
    </w:p>
    <w:p w:rsidR="00303EC9" w:rsidRDefault="00303EC9">
      <w:pPr>
        <w:ind w:firstLine="709"/>
        <w:contextualSpacing/>
        <w:rPr>
          <w:b/>
          <w:color w:val="000000"/>
          <w:sz w:val="28"/>
        </w:rPr>
      </w:pPr>
    </w:p>
    <w:p w:rsidR="00303EC9" w:rsidRDefault="009F01B9">
      <w:pPr>
        <w:pStyle w:val="Pa6"/>
        <w:spacing w:line="240" w:lineRule="auto"/>
        <w:ind w:firstLine="709"/>
        <w:contextualSpacing/>
        <w:rPr>
          <w:b/>
        </w:rPr>
      </w:pPr>
      <w:r>
        <w:rPr>
          <w:b/>
          <w:color w:val="000000"/>
        </w:rPr>
        <w:t>X</w:t>
      </w:r>
      <w:r>
        <w:rPr>
          <w:b/>
        </w:rPr>
        <w:t>I</w:t>
      </w:r>
      <w:r>
        <w:rPr>
          <w:b/>
          <w:color w:val="000000"/>
        </w:rPr>
        <w:t xml:space="preserve">. КОНТРОЛЬ ЗА ВЫПОЛНЕНИЕМ КОЛЛЕКТИВНОГО ДОГОВОРА. </w:t>
      </w:r>
      <w:r>
        <w:rPr>
          <w:b/>
        </w:rPr>
        <w:t>ОТВЕТСТВЕННОСТЬ СТОРОН КОЛЛЕКТИВНОГО ДОГОВОРА</w:t>
      </w:r>
    </w:p>
    <w:p w:rsidR="00303EC9" w:rsidRDefault="00303EC9">
      <w:pPr>
        <w:pStyle w:val="Pa16"/>
        <w:spacing w:line="240" w:lineRule="auto"/>
        <w:ind w:firstLine="709"/>
        <w:contextualSpacing/>
        <w:rPr>
          <w:color w:val="000000"/>
          <w:sz w:val="28"/>
        </w:rPr>
      </w:pPr>
    </w:p>
    <w:p w:rsidR="00303EC9" w:rsidRDefault="009F01B9" w:rsidP="000C7858">
      <w:pPr>
        <w:pStyle w:val="Pa16"/>
        <w:spacing w:line="240" w:lineRule="auto"/>
        <w:ind w:firstLine="709"/>
        <w:contextualSpacing/>
        <w:jc w:val="both"/>
        <w:rPr>
          <w:color w:val="000000"/>
          <w:sz w:val="28"/>
        </w:rPr>
      </w:pPr>
      <w:r>
        <w:rPr>
          <w:color w:val="000000"/>
          <w:sz w:val="28"/>
        </w:rPr>
        <w:t>11.1. Контроль за выполнением настоящего коллективного договора осуществляется сторонами и их представителями, комиссией по ведению коллективных переговоров</w:t>
      </w:r>
      <w:r>
        <w:rPr>
          <w:color w:val="000000"/>
          <w:sz w:val="28"/>
          <w:shd w:val="clear" w:color="auto" w:fill="FFFFFF"/>
        </w:rPr>
        <w:t>, подготовки проекта коллективного договора и заключения коллективного договора МБОУ "Колпнянская средняя общеобразовательная школа №2"</w:t>
      </w:r>
    </w:p>
    <w:p w:rsidR="00303EC9" w:rsidRDefault="009F01B9" w:rsidP="000C7858">
      <w:pPr>
        <w:pStyle w:val="Default"/>
        <w:ind w:firstLine="709"/>
        <w:contextualSpacing/>
        <w:jc w:val="both"/>
        <w:rPr>
          <w:sz w:val="28"/>
        </w:rPr>
      </w:pPr>
      <w:r>
        <w:rPr>
          <w:sz w:val="28"/>
        </w:rPr>
        <w:t xml:space="preserve">11.2. Стороны договорились и обязуются: </w:t>
      </w:r>
    </w:p>
    <w:p w:rsidR="00303EC9" w:rsidRDefault="009F01B9" w:rsidP="000C7858">
      <w:pPr>
        <w:pStyle w:val="Default"/>
        <w:ind w:firstLine="709"/>
        <w:contextualSpacing/>
        <w:jc w:val="both"/>
        <w:rPr>
          <w:sz w:val="28"/>
        </w:rPr>
      </w:pPr>
      <w:r>
        <w:rPr>
          <w:sz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303EC9" w:rsidRDefault="009F01B9" w:rsidP="000C7858">
      <w:pPr>
        <w:pStyle w:val="Default"/>
        <w:ind w:firstLine="709"/>
        <w:contextualSpacing/>
        <w:jc w:val="both"/>
        <w:rPr>
          <w:sz w:val="28"/>
        </w:rPr>
      </w:pPr>
      <w:r>
        <w:rPr>
          <w:sz w:val="28"/>
        </w:rPr>
        <w:t>11.2.2.</w:t>
      </w:r>
      <w:r>
        <w:t> </w:t>
      </w:r>
      <w:r>
        <w:rPr>
          <w:sz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303EC9" w:rsidRDefault="009F01B9" w:rsidP="000C7858">
      <w:pPr>
        <w:pStyle w:val="Default"/>
        <w:ind w:firstLine="709"/>
        <w:contextualSpacing/>
        <w:jc w:val="both"/>
        <w:rPr>
          <w:sz w:val="28"/>
        </w:rPr>
      </w:pPr>
      <w:r>
        <w:rPr>
          <w:sz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303EC9" w:rsidRDefault="009F01B9" w:rsidP="000C7858">
      <w:pPr>
        <w:pStyle w:val="Default"/>
        <w:ind w:firstLine="709"/>
        <w:contextualSpacing/>
        <w:jc w:val="both"/>
        <w:rPr>
          <w:sz w:val="28"/>
        </w:rPr>
      </w:pPr>
      <w:r>
        <w:rPr>
          <w:sz w:val="28"/>
        </w:rPr>
        <w:t xml:space="preserve">11.2.4. Разъяснять положения и обязательства сторон коллективного договора работникам образовательной организации. </w:t>
      </w:r>
    </w:p>
    <w:p w:rsidR="00303EC9" w:rsidRDefault="009F01B9" w:rsidP="000C7858">
      <w:pPr>
        <w:pStyle w:val="Default"/>
        <w:ind w:firstLine="709"/>
        <w:contextualSpacing/>
        <w:jc w:val="both"/>
        <w:rPr>
          <w:sz w:val="28"/>
        </w:rPr>
      </w:pPr>
      <w:r>
        <w:rPr>
          <w:sz w:val="28"/>
        </w:rPr>
        <w:t>11.2.5. Представлять другой стороне необходимую информацию в рамках осуществления контроля за выполнением условий коллективного договора в течение  5 дней  со дня получения соответствующего письменного запроса</w:t>
      </w:r>
      <w:r>
        <w:rPr>
          <w:rStyle w:val="afff1"/>
          <w:sz w:val="28"/>
        </w:rPr>
        <w:footnoteReference w:id="63"/>
      </w:r>
      <w:r>
        <w:rPr>
          <w:sz w:val="28"/>
        </w:rPr>
        <w:t>.</w:t>
      </w:r>
    </w:p>
    <w:p w:rsidR="00303EC9" w:rsidRDefault="009F01B9" w:rsidP="000C7858">
      <w:pPr>
        <w:pStyle w:val="Default"/>
        <w:ind w:firstLine="709"/>
        <w:contextualSpacing/>
        <w:jc w:val="both"/>
        <w:rPr>
          <w:sz w:val="28"/>
        </w:rPr>
      </w:pPr>
      <w:r>
        <w:rPr>
          <w:sz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rPr>
        <w:t>выборного органа первичной профсоюзной организации</w:t>
      </w:r>
      <w:r>
        <w:rPr>
          <w:sz w:val="28"/>
        </w:rPr>
        <w:t xml:space="preserve">. </w:t>
      </w:r>
    </w:p>
    <w:p w:rsidR="00303EC9" w:rsidRDefault="009F01B9" w:rsidP="000C7858">
      <w:pPr>
        <w:pStyle w:val="Default"/>
        <w:ind w:firstLine="709"/>
        <w:contextualSpacing/>
        <w:jc w:val="both"/>
        <w:rPr>
          <w:sz w:val="28"/>
        </w:rPr>
      </w:pPr>
      <w:r>
        <w:rPr>
          <w:sz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303EC9" w:rsidRDefault="00303EC9">
      <w:pPr>
        <w:pStyle w:val="Default"/>
        <w:ind w:firstLine="709"/>
        <w:contextualSpacing/>
        <w:rPr>
          <w:b/>
          <w:sz w:val="28"/>
        </w:rPr>
      </w:pPr>
    </w:p>
    <w:p w:rsidR="000C7858" w:rsidRDefault="000C7858">
      <w:pPr>
        <w:pStyle w:val="Default"/>
        <w:ind w:firstLine="709"/>
        <w:contextualSpacing/>
        <w:rPr>
          <w:b/>
          <w:sz w:val="28"/>
        </w:rPr>
      </w:pPr>
    </w:p>
    <w:p w:rsidR="000C7858" w:rsidRDefault="000C7858">
      <w:pPr>
        <w:pStyle w:val="Default"/>
        <w:ind w:firstLine="709"/>
        <w:contextualSpacing/>
        <w:rPr>
          <w:b/>
          <w:sz w:val="28"/>
        </w:rPr>
      </w:pPr>
    </w:p>
    <w:p w:rsidR="000C7858" w:rsidRDefault="000C7858">
      <w:pPr>
        <w:pStyle w:val="Default"/>
        <w:ind w:firstLine="709"/>
        <w:contextualSpacing/>
        <w:rPr>
          <w:b/>
          <w:sz w:val="28"/>
        </w:rPr>
      </w:pPr>
    </w:p>
    <w:p w:rsidR="00303EC9" w:rsidRDefault="009F01B9">
      <w:pPr>
        <w:pStyle w:val="Default"/>
        <w:ind w:firstLine="709"/>
        <w:contextualSpacing/>
        <w:rPr>
          <w:b/>
        </w:rPr>
      </w:pPr>
      <w:r>
        <w:rPr>
          <w:b/>
        </w:rPr>
        <w:t>ХII. ЗАКЛЮЧИТЕЛЬНЫЕ ПОЛОЖЕНИЯ</w:t>
      </w:r>
    </w:p>
    <w:p w:rsidR="00303EC9" w:rsidRDefault="00303EC9">
      <w:pPr>
        <w:pStyle w:val="Default"/>
        <w:ind w:firstLine="709"/>
        <w:contextualSpacing/>
        <w:rPr>
          <w:sz w:val="28"/>
        </w:rPr>
      </w:pPr>
    </w:p>
    <w:p w:rsidR="00303EC9" w:rsidRDefault="009F01B9" w:rsidP="000C7858">
      <w:pPr>
        <w:pStyle w:val="Default"/>
        <w:ind w:firstLine="709"/>
        <w:contextualSpacing/>
        <w:jc w:val="both"/>
        <w:rPr>
          <w:sz w:val="28"/>
        </w:rPr>
      </w:pPr>
      <w:r>
        <w:rPr>
          <w:sz w:val="28"/>
        </w:rPr>
        <w:t>12.1. </w:t>
      </w:r>
      <w:r>
        <w:rPr>
          <w:color w:val="auto"/>
          <w:sz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rPr>
        <w:t>локальными нормативными актами образовательной организации, содержащие нормы трудового права, являющиеся</w:t>
      </w:r>
      <w:r>
        <w:rPr>
          <w:color w:val="auto"/>
          <w:sz w:val="28"/>
        </w:rPr>
        <w:t xml:space="preserve"> приложениями к коллективному договору, всех работников образовательной организации в течение 7 дней после его подписания,</w:t>
      </w:r>
      <w:r>
        <w:rPr>
          <w:sz w:val="28"/>
        </w:rPr>
        <w:t xml:space="preserve"> обеспечивать </w:t>
      </w:r>
      <w:r>
        <w:rPr>
          <w:color w:val="auto"/>
          <w:sz w:val="28"/>
        </w:rPr>
        <w:t>гласность содержания и выполнения условий коллективного договора</w:t>
      </w:r>
      <w:r>
        <w:rPr>
          <w:sz w:val="28"/>
        </w:rPr>
        <w:t>, а также предоставлять работникам полную и достоверную информацию, связанную с их трудовыми правами и интересами.</w:t>
      </w:r>
    </w:p>
    <w:p w:rsidR="00303EC9" w:rsidRDefault="009F01B9" w:rsidP="000C7858">
      <w:pPr>
        <w:pStyle w:val="Default"/>
        <w:ind w:firstLine="709"/>
        <w:contextualSpacing/>
        <w:jc w:val="both"/>
        <w:rPr>
          <w:sz w:val="28"/>
        </w:rPr>
      </w:pPr>
      <w:r>
        <w:rPr>
          <w:sz w:val="28"/>
        </w:rPr>
        <w:t xml:space="preserve">12.2. В месячный срок со дня подписания коллективного договора </w:t>
      </w:r>
      <w:r>
        <w:rPr>
          <w:color w:val="auto"/>
          <w:sz w:val="28"/>
        </w:rPr>
        <w:t xml:space="preserve">выборный орган первичной профсоюзной организации </w:t>
      </w:r>
      <w:r>
        <w:rPr>
          <w:sz w:val="28"/>
        </w:rPr>
        <w:t>доводит содержание коллективного договора до сведения всех членов Профсоюза.</w:t>
      </w:r>
    </w:p>
    <w:p w:rsidR="00303EC9" w:rsidRDefault="009F01B9" w:rsidP="000C7858">
      <w:pPr>
        <w:pStyle w:val="Default"/>
        <w:ind w:firstLine="709"/>
        <w:contextualSpacing/>
        <w:jc w:val="both"/>
        <w:rPr>
          <w:color w:val="auto"/>
          <w:sz w:val="28"/>
        </w:rPr>
      </w:pPr>
      <w:r>
        <w:rPr>
          <w:sz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rPr>
        <w:t xml:space="preserve">бразовательной организации в информационно-телекоммуникационной сети «Интернет». </w:t>
      </w:r>
    </w:p>
    <w:p w:rsidR="00303EC9" w:rsidRDefault="009F01B9" w:rsidP="000C7858">
      <w:pPr>
        <w:pStyle w:val="Default"/>
        <w:ind w:firstLine="709"/>
        <w:contextualSpacing/>
        <w:jc w:val="both"/>
        <w:rPr>
          <w:color w:val="auto"/>
          <w:sz w:val="28"/>
        </w:rPr>
      </w:pPr>
      <w:r>
        <w:rPr>
          <w:color w:val="auto"/>
          <w:sz w:val="28"/>
        </w:rPr>
        <w:t xml:space="preserve">12.4.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303EC9" w:rsidRDefault="009F01B9" w:rsidP="000C7858">
      <w:pPr>
        <w:pStyle w:val="Default"/>
        <w:ind w:firstLine="709"/>
        <w:contextualSpacing/>
        <w:jc w:val="both"/>
        <w:rPr>
          <w:sz w:val="28"/>
        </w:rPr>
      </w:pPr>
      <w:r>
        <w:rPr>
          <w:color w:val="auto"/>
          <w:sz w:val="28"/>
        </w:rPr>
        <w:t>12.5. </w:t>
      </w:r>
      <w:r>
        <w:rPr>
          <w:sz w:val="28"/>
        </w:rPr>
        <w:t> Настоящий коллективный договор вступает в силу с момента его подписания сторонами и действует по 31 декабря 2024 года включительно.</w:t>
      </w:r>
    </w:p>
    <w:p w:rsidR="00303EC9" w:rsidRDefault="009F01B9" w:rsidP="000C7858">
      <w:pPr>
        <w:pStyle w:val="Default"/>
        <w:ind w:firstLine="709"/>
        <w:contextualSpacing/>
        <w:jc w:val="both"/>
        <w:rPr>
          <w:color w:val="auto"/>
          <w:sz w:val="28"/>
        </w:rPr>
      </w:pPr>
      <w:r>
        <w:rPr>
          <w:color w:val="auto"/>
          <w:sz w:val="28"/>
        </w:rPr>
        <w:t>12.6. До истечения указанного срока стороны вправе продлевать действие коллективного договора</w:t>
      </w:r>
      <w:r>
        <w:rPr>
          <w:sz w:val="28"/>
        </w:rPr>
        <w:t xml:space="preserve"> на срок до трех лет</w:t>
      </w:r>
      <w:r>
        <w:rPr>
          <w:color w:val="auto"/>
          <w:sz w:val="28"/>
        </w:rPr>
        <w:t xml:space="preserve">, продлевать коллективный договор с изменениями и дополнениями или заключить новый коллективный договор. </w:t>
      </w:r>
    </w:p>
    <w:p w:rsidR="00303EC9" w:rsidRDefault="009F01B9" w:rsidP="000C7858">
      <w:pPr>
        <w:ind w:firstLine="709"/>
        <w:contextualSpacing/>
        <w:jc w:val="both"/>
        <w:rPr>
          <w:sz w:val="28"/>
        </w:rPr>
      </w:pPr>
      <w:r>
        <w:rPr>
          <w:sz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03EC9" w:rsidRDefault="009F01B9" w:rsidP="000C7858">
      <w:pPr>
        <w:ind w:firstLine="709"/>
        <w:contextualSpacing/>
        <w:jc w:val="both"/>
        <w:rPr>
          <w:sz w:val="28"/>
        </w:rPr>
      </w:pPr>
      <w:r>
        <w:rPr>
          <w:sz w:val="28"/>
        </w:rPr>
        <w:t>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Pr>
          <w:rStyle w:val="afff1"/>
          <w:sz w:val="28"/>
        </w:rPr>
        <w:footnoteReference w:id="64"/>
      </w:r>
      <w:r>
        <w:rPr>
          <w:sz w:val="28"/>
        </w:rPr>
        <w:t xml:space="preserve">. </w:t>
      </w:r>
    </w:p>
    <w:p w:rsidR="00303EC9" w:rsidRDefault="009F01B9" w:rsidP="000C7858">
      <w:pPr>
        <w:ind w:firstLine="709"/>
        <w:contextualSpacing/>
        <w:jc w:val="both"/>
        <w:rPr>
          <w:sz w:val="28"/>
        </w:rPr>
      </w:pPr>
      <w:r>
        <w:rPr>
          <w:sz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303EC9" w:rsidRDefault="009F01B9" w:rsidP="000C7858">
      <w:pPr>
        <w:ind w:firstLine="709"/>
        <w:contextualSpacing/>
        <w:jc w:val="both"/>
        <w:rPr>
          <w:sz w:val="28"/>
        </w:rPr>
      </w:pPr>
      <w:r>
        <w:rPr>
          <w:sz w:val="28"/>
        </w:rPr>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03EC9" w:rsidRDefault="009F01B9" w:rsidP="000C7858">
      <w:pPr>
        <w:pStyle w:val="Default"/>
        <w:ind w:firstLine="709"/>
        <w:contextualSpacing/>
        <w:jc w:val="both"/>
        <w:rPr>
          <w:color w:val="auto"/>
          <w:sz w:val="28"/>
        </w:rPr>
      </w:pPr>
      <w:r>
        <w:rPr>
          <w:color w:val="auto"/>
          <w:sz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303EC9" w:rsidRDefault="009F01B9" w:rsidP="000C7858">
      <w:pPr>
        <w:pStyle w:val="Default"/>
        <w:ind w:firstLine="709"/>
        <w:contextualSpacing/>
        <w:jc w:val="both"/>
        <w:rPr>
          <w:color w:val="auto"/>
          <w:sz w:val="28"/>
        </w:rPr>
      </w:pPr>
      <w:r>
        <w:rPr>
          <w:color w:val="auto"/>
          <w:sz w:val="28"/>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303EC9" w:rsidRDefault="009F01B9" w:rsidP="000C7858">
      <w:pPr>
        <w:pStyle w:val="Default"/>
        <w:ind w:firstLine="709"/>
        <w:contextualSpacing/>
        <w:jc w:val="both"/>
        <w:rPr>
          <w:color w:val="auto"/>
          <w:sz w:val="28"/>
        </w:rPr>
      </w:pPr>
      <w:r>
        <w:rPr>
          <w:color w:val="auto"/>
          <w:sz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03EC9" w:rsidRDefault="009F01B9" w:rsidP="000C7858">
      <w:pPr>
        <w:pStyle w:val="Default"/>
        <w:ind w:firstLine="709"/>
        <w:contextualSpacing/>
        <w:jc w:val="both"/>
        <w:rPr>
          <w:color w:val="auto"/>
          <w:sz w:val="28"/>
        </w:rPr>
      </w:pPr>
      <w:r>
        <w:rPr>
          <w:color w:val="auto"/>
          <w:sz w:val="28"/>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303EC9" w:rsidRDefault="009F01B9" w:rsidP="000C7858">
      <w:pPr>
        <w:pStyle w:val="Default"/>
        <w:ind w:firstLine="709"/>
        <w:contextualSpacing/>
        <w:jc w:val="both"/>
        <w:rPr>
          <w:color w:val="auto"/>
          <w:sz w:val="28"/>
        </w:rPr>
      </w:pPr>
      <w:r>
        <w:rPr>
          <w:color w:val="auto"/>
          <w:sz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303EC9" w:rsidRDefault="009F01B9" w:rsidP="000C7858">
      <w:pPr>
        <w:pStyle w:val="Default"/>
        <w:ind w:firstLine="709"/>
        <w:contextualSpacing/>
        <w:jc w:val="both"/>
        <w:rPr>
          <w:color w:val="auto"/>
          <w:sz w:val="28"/>
        </w:rPr>
      </w:pPr>
      <w:r>
        <w:rPr>
          <w:color w:val="auto"/>
          <w:sz w:val="28"/>
        </w:rPr>
        <w:t xml:space="preserve">12.13.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303EC9" w:rsidRPr="000E6888" w:rsidRDefault="009F01B9" w:rsidP="000E6888">
      <w:pPr>
        <w:pStyle w:val="aa"/>
        <w:ind w:firstLine="709"/>
        <w:jc w:val="both"/>
        <w:rPr>
          <w:sz w:val="28"/>
          <w:szCs w:val="28"/>
        </w:rPr>
      </w:pPr>
      <w:r w:rsidRPr="000E6888">
        <w:rPr>
          <w:sz w:val="28"/>
        </w:rPr>
        <w:t>приложение № 1</w:t>
      </w:r>
      <w:r w:rsidR="000E6888" w:rsidRPr="000E6888">
        <w:rPr>
          <w:b/>
          <w:sz w:val="28"/>
          <w:szCs w:val="28"/>
        </w:rPr>
        <w:t xml:space="preserve"> </w:t>
      </w:r>
      <w:r w:rsidR="000E6888" w:rsidRPr="000E6888">
        <w:rPr>
          <w:sz w:val="28"/>
          <w:szCs w:val="28"/>
        </w:rPr>
        <w:t>«Положение о порядке и условиях предоставления длительных отпусков   педагогическим работникам образовательного учреждения</w:t>
      </w:r>
      <w:r w:rsidRPr="000E6888">
        <w:rPr>
          <w:sz w:val="28"/>
        </w:rPr>
        <w:t xml:space="preserve">; </w:t>
      </w:r>
    </w:p>
    <w:p w:rsidR="000E6888" w:rsidRPr="000E6888" w:rsidRDefault="009F01B9" w:rsidP="000E6888">
      <w:pPr>
        <w:ind w:firstLine="709"/>
        <w:jc w:val="both"/>
        <w:rPr>
          <w:bCs/>
          <w:sz w:val="28"/>
          <w:szCs w:val="28"/>
          <w:lang w:eastAsia="en-US"/>
        </w:rPr>
      </w:pPr>
      <w:r w:rsidRPr="000E6888">
        <w:rPr>
          <w:sz w:val="28"/>
        </w:rPr>
        <w:t>п</w:t>
      </w:r>
      <w:r w:rsidR="000E6888" w:rsidRPr="000E6888">
        <w:rPr>
          <w:sz w:val="28"/>
        </w:rPr>
        <w:t>риложение № 2 «</w:t>
      </w:r>
      <w:r w:rsidR="000E6888" w:rsidRPr="000E6888">
        <w:rPr>
          <w:bCs/>
          <w:sz w:val="28"/>
          <w:szCs w:val="28"/>
          <w:lang w:eastAsia="en-US"/>
        </w:rPr>
        <w:t>Особенности оплаты труда отдельных категорий</w:t>
      </w:r>
    </w:p>
    <w:p w:rsidR="00303EC9" w:rsidRPr="000E6888" w:rsidRDefault="000E6888" w:rsidP="000E6888">
      <w:pPr>
        <w:jc w:val="both"/>
        <w:rPr>
          <w:b/>
          <w:bCs/>
          <w:sz w:val="28"/>
          <w:szCs w:val="28"/>
          <w:lang w:eastAsia="en-US"/>
        </w:rPr>
      </w:pPr>
      <w:r w:rsidRPr="000E6888">
        <w:rPr>
          <w:bCs/>
          <w:sz w:val="28"/>
          <w:szCs w:val="28"/>
          <w:lang w:eastAsia="en-US"/>
        </w:rPr>
        <w:t>педагогических работников»</w:t>
      </w:r>
      <w:r w:rsidR="009F01B9" w:rsidRPr="000E6888">
        <w:rPr>
          <w:sz w:val="28"/>
        </w:rPr>
        <w:t xml:space="preserve">; </w:t>
      </w:r>
    </w:p>
    <w:p w:rsidR="00303EC9" w:rsidRPr="000E6888" w:rsidRDefault="009F01B9" w:rsidP="000E6888">
      <w:pPr>
        <w:pStyle w:val="Default"/>
        <w:ind w:firstLine="709"/>
        <w:contextualSpacing/>
        <w:jc w:val="both"/>
        <w:rPr>
          <w:color w:val="auto"/>
          <w:sz w:val="28"/>
        </w:rPr>
      </w:pPr>
      <w:r w:rsidRPr="000E6888">
        <w:rPr>
          <w:color w:val="auto"/>
          <w:sz w:val="28"/>
        </w:rPr>
        <w:t>п</w:t>
      </w:r>
      <w:r w:rsidR="000E6888" w:rsidRPr="000E6888">
        <w:rPr>
          <w:color w:val="auto"/>
          <w:sz w:val="28"/>
        </w:rPr>
        <w:t>риложение № 3 «</w:t>
      </w:r>
      <w:r w:rsidR="000E6888" w:rsidRPr="000E6888">
        <w:rPr>
          <w:bCs/>
          <w:color w:val="auto"/>
          <w:sz w:val="28"/>
          <w:szCs w:val="28"/>
          <w:lang w:eastAsia="en-US"/>
        </w:rPr>
        <w:t>Особенности исчисления месячной заработной платы учителей в зависимости от объема учебной нагрузки»</w:t>
      </w:r>
      <w:r w:rsidRPr="000E6888">
        <w:rPr>
          <w:color w:val="auto"/>
          <w:sz w:val="28"/>
        </w:rPr>
        <w:t xml:space="preserve">; </w:t>
      </w:r>
    </w:p>
    <w:p w:rsidR="00303EC9" w:rsidRPr="000E6888" w:rsidRDefault="000E6888" w:rsidP="000E6888">
      <w:pPr>
        <w:ind w:firstLine="709"/>
        <w:jc w:val="both"/>
        <w:rPr>
          <w:b/>
          <w:bCs/>
          <w:sz w:val="28"/>
          <w:szCs w:val="28"/>
        </w:rPr>
      </w:pPr>
      <w:r w:rsidRPr="000E6888">
        <w:rPr>
          <w:sz w:val="28"/>
        </w:rPr>
        <w:t>приложение № 4 «</w:t>
      </w:r>
      <w:r w:rsidRPr="000E6888">
        <w:rPr>
          <w:bCs/>
          <w:sz w:val="28"/>
          <w:szCs w:val="28"/>
        </w:rPr>
        <w:t>Особенности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r w:rsidR="009F01B9" w:rsidRPr="000E6888">
        <w:rPr>
          <w:sz w:val="28"/>
        </w:rPr>
        <w:t xml:space="preserve">; </w:t>
      </w:r>
    </w:p>
    <w:p w:rsidR="000E6888" w:rsidRPr="000E6888" w:rsidRDefault="009F01B9" w:rsidP="000E6888">
      <w:pPr>
        <w:autoSpaceDE w:val="0"/>
        <w:autoSpaceDN w:val="0"/>
        <w:adjustRightInd w:val="0"/>
        <w:ind w:firstLine="709"/>
        <w:jc w:val="both"/>
        <w:outlineLvl w:val="0"/>
        <w:rPr>
          <w:b/>
        </w:rPr>
      </w:pPr>
      <w:r w:rsidRPr="000E6888">
        <w:rPr>
          <w:sz w:val="28"/>
        </w:rPr>
        <w:t>п</w:t>
      </w:r>
      <w:r w:rsidR="000E6888" w:rsidRPr="000E6888">
        <w:rPr>
          <w:sz w:val="28"/>
        </w:rPr>
        <w:t>риложение № 5 «</w:t>
      </w:r>
      <w:r w:rsidR="000E6888" w:rsidRPr="000E6888">
        <w:rPr>
          <w:sz w:val="28"/>
          <w:szCs w:val="28"/>
        </w:rPr>
        <w:t>Положение о порядке установления доплат, надбавок, компенсационных выплат, премий и стимулирующей части фонда оплаты труда сотрудникам».</w:t>
      </w:r>
    </w:p>
    <w:p w:rsidR="00303EC9" w:rsidRPr="000E6888" w:rsidRDefault="009F01B9" w:rsidP="000E6888">
      <w:pPr>
        <w:pStyle w:val="Default"/>
        <w:ind w:firstLine="709"/>
        <w:contextualSpacing/>
        <w:rPr>
          <w:color w:val="FF0000"/>
          <w:sz w:val="28"/>
        </w:rPr>
      </w:pPr>
      <w:r w:rsidRPr="00140428">
        <w:rPr>
          <w:color w:val="FF0000"/>
          <w:sz w:val="28"/>
        </w:rPr>
        <w:t xml:space="preserve"> </w:t>
      </w:r>
    </w:p>
    <w:tbl>
      <w:tblPr>
        <w:tblW w:w="10031" w:type="dxa"/>
        <w:tblLayout w:type="fixed"/>
        <w:tblLook w:val="04A0" w:firstRow="1" w:lastRow="0" w:firstColumn="1" w:lastColumn="0" w:noHBand="0" w:noVBand="1"/>
      </w:tblPr>
      <w:tblGrid>
        <w:gridCol w:w="5495"/>
        <w:gridCol w:w="4536"/>
      </w:tblGrid>
      <w:tr w:rsidR="00303EC9" w:rsidTr="000C7858">
        <w:trPr>
          <w:trHeight w:val="1525"/>
        </w:trPr>
        <w:tc>
          <w:tcPr>
            <w:tcW w:w="5495" w:type="dxa"/>
          </w:tcPr>
          <w:p w:rsidR="00303EC9" w:rsidRDefault="009F01B9">
            <w:pPr>
              <w:pStyle w:val="Default"/>
              <w:ind w:firstLine="709"/>
              <w:contextualSpacing/>
              <w:rPr>
                <w:sz w:val="28"/>
              </w:rPr>
            </w:pPr>
            <w:r>
              <w:rPr>
                <w:b/>
                <w:sz w:val="28"/>
              </w:rPr>
              <w:t xml:space="preserve">От работодателя: </w:t>
            </w:r>
          </w:p>
          <w:p w:rsidR="00303EC9" w:rsidRDefault="009F01B9" w:rsidP="000C7858">
            <w:pPr>
              <w:pStyle w:val="Default"/>
              <w:contextualSpacing/>
              <w:rPr>
                <w:sz w:val="28"/>
              </w:rPr>
            </w:pPr>
            <w:r>
              <w:rPr>
                <w:sz w:val="28"/>
              </w:rPr>
              <w:t xml:space="preserve">Руководитель образовательной организации </w:t>
            </w:r>
          </w:p>
          <w:p w:rsidR="00303EC9" w:rsidRDefault="003E6B2D" w:rsidP="000C7858">
            <w:pPr>
              <w:pStyle w:val="Default"/>
              <w:contextualSpacing/>
              <w:rPr>
                <w:sz w:val="28"/>
              </w:rPr>
            </w:pPr>
            <w:r>
              <w:rPr>
                <w:sz w:val="28"/>
              </w:rPr>
              <w:t>________     ________________</w:t>
            </w:r>
          </w:p>
          <w:p w:rsidR="00303EC9" w:rsidRPr="000C7858" w:rsidRDefault="009F01B9" w:rsidP="003E6B2D">
            <w:pPr>
              <w:pStyle w:val="Default"/>
              <w:contextualSpacing/>
              <w:rPr>
                <w:szCs w:val="24"/>
              </w:rPr>
            </w:pPr>
            <w:r w:rsidRPr="000C7858">
              <w:rPr>
                <w:szCs w:val="24"/>
              </w:rPr>
              <w:t xml:space="preserve">(подпись) </w:t>
            </w:r>
            <w:r w:rsidR="003E6B2D">
              <w:rPr>
                <w:szCs w:val="24"/>
              </w:rPr>
              <w:t xml:space="preserve">                 </w:t>
            </w:r>
            <w:r w:rsidRPr="000C7858">
              <w:rPr>
                <w:szCs w:val="24"/>
              </w:rPr>
              <w:t xml:space="preserve">(Ф.И.О.) </w:t>
            </w:r>
          </w:p>
          <w:p w:rsidR="00303EC9" w:rsidRDefault="009F01B9" w:rsidP="000C7858">
            <w:pPr>
              <w:pStyle w:val="Default"/>
              <w:contextualSpacing/>
              <w:rPr>
                <w:sz w:val="28"/>
              </w:rPr>
            </w:pPr>
            <w:r>
              <w:rPr>
                <w:sz w:val="28"/>
              </w:rPr>
              <w:t xml:space="preserve">М.П. </w:t>
            </w:r>
          </w:p>
          <w:p w:rsidR="00303EC9" w:rsidRDefault="009F01B9" w:rsidP="000C7858">
            <w:pPr>
              <w:pStyle w:val="Default"/>
              <w:contextualSpacing/>
              <w:rPr>
                <w:sz w:val="28"/>
              </w:rPr>
            </w:pPr>
            <w:r>
              <w:rPr>
                <w:sz w:val="28"/>
              </w:rPr>
              <w:t xml:space="preserve">« __ » ______________20__ г. </w:t>
            </w:r>
          </w:p>
        </w:tc>
        <w:tc>
          <w:tcPr>
            <w:tcW w:w="4536" w:type="dxa"/>
          </w:tcPr>
          <w:p w:rsidR="00303EC9" w:rsidRDefault="009F01B9">
            <w:pPr>
              <w:pStyle w:val="Default"/>
              <w:ind w:firstLine="709"/>
              <w:contextualSpacing/>
              <w:rPr>
                <w:sz w:val="28"/>
              </w:rPr>
            </w:pPr>
            <w:r>
              <w:rPr>
                <w:b/>
                <w:sz w:val="28"/>
              </w:rPr>
              <w:t xml:space="preserve">От работников: </w:t>
            </w:r>
          </w:p>
          <w:p w:rsidR="00303EC9" w:rsidRDefault="009F01B9" w:rsidP="000C7858">
            <w:pPr>
              <w:pStyle w:val="Default"/>
              <w:contextualSpacing/>
              <w:rPr>
                <w:sz w:val="28"/>
              </w:rPr>
            </w:pPr>
            <w:r>
              <w:rPr>
                <w:sz w:val="28"/>
              </w:rPr>
              <w:t xml:space="preserve">Председатель первичной профсоюзной организации </w:t>
            </w:r>
          </w:p>
          <w:p w:rsidR="00303EC9" w:rsidRDefault="003E6B2D" w:rsidP="000C7858">
            <w:pPr>
              <w:pStyle w:val="Default"/>
              <w:contextualSpacing/>
              <w:rPr>
                <w:sz w:val="28"/>
              </w:rPr>
            </w:pPr>
            <w:r>
              <w:rPr>
                <w:sz w:val="28"/>
              </w:rPr>
              <w:t>__________   _________________</w:t>
            </w:r>
            <w:r w:rsidR="009F01B9">
              <w:rPr>
                <w:sz w:val="28"/>
              </w:rPr>
              <w:t xml:space="preserve"> </w:t>
            </w:r>
          </w:p>
          <w:p w:rsidR="00303EC9" w:rsidRPr="000C7858" w:rsidRDefault="003E6B2D" w:rsidP="003E6B2D">
            <w:pPr>
              <w:pStyle w:val="Default"/>
              <w:contextualSpacing/>
              <w:rPr>
                <w:szCs w:val="24"/>
              </w:rPr>
            </w:pPr>
            <w:r>
              <w:rPr>
                <w:szCs w:val="24"/>
              </w:rPr>
              <w:t xml:space="preserve">    </w:t>
            </w:r>
            <w:r w:rsidR="009F01B9" w:rsidRPr="000C7858">
              <w:rPr>
                <w:szCs w:val="24"/>
              </w:rPr>
              <w:t xml:space="preserve">(подпись) </w:t>
            </w:r>
            <w:r>
              <w:rPr>
                <w:szCs w:val="24"/>
              </w:rPr>
              <w:t xml:space="preserve">                   </w:t>
            </w:r>
            <w:r w:rsidR="009F01B9" w:rsidRPr="000C7858">
              <w:rPr>
                <w:szCs w:val="24"/>
              </w:rPr>
              <w:t xml:space="preserve">(Ф.И.О.) </w:t>
            </w:r>
          </w:p>
          <w:p w:rsidR="00303EC9" w:rsidRDefault="009F01B9" w:rsidP="000C7858">
            <w:pPr>
              <w:pStyle w:val="Default"/>
              <w:contextualSpacing/>
              <w:rPr>
                <w:sz w:val="28"/>
              </w:rPr>
            </w:pPr>
            <w:r>
              <w:rPr>
                <w:sz w:val="28"/>
              </w:rPr>
              <w:t xml:space="preserve">М.П. </w:t>
            </w:r>
          </w:p>
          <w:p w:rsidR="00303EC9" w:rsidRDefault="009F01B9" w:rsidP="000C7858">
            <w:pPr>
              <w:pStyle w:val="Default"/>
              <w:contextualSpacing/>
              <w:rPr>
                <w:sz w:val="28"/>
              </w:rPr>
            </w:pPr>
            <w:r>
              <w:rPr>
                <w:sz w:val="28"/>
              </w:rPr>
              <w:t xml:space="preserve">« __ » ______________ 20__ г. </w:t>
            </w:r>
          </w:p>
        </w:tc>
      </w:tr>
    </w:tbl>
    <w:p w:rsidR="00353F2F" w:rsidRDefault="00353F2F" w:rsidP="000E6888">
      <w:pPr>
        <w:pStyle w:val="3"/>
        <w:contextualSpacing/>
      </w:pPr>
    </w:p>
    <w:p w:rsidR="00353F2F" w:rsidRPr="00191534" w:rsidRDefault="00353F2F" w:rsidP="00353F2F">
      <w:pPr>
        <w:shd w:val="clear" w:color="auto" w:fill="FFFFFF"/>
        <w:jc w:val="both"/>
        <w:rPr>
          <w:i/>
          <w:iCs/>
          <w:spacing w:val="-2"/>
          <w:sz w:val="28"/>
          <w:szCs w:val="28"/>
        </w:rPr>
      </w:pPr>
      <w:r>
        <w:rPr>
          <w:i/>
          <w:iCs/>
          <w:spacing w:val="-2"/>
          <w:sz w:val="22"/>
          <w:szCs w:val="22"/>
        </w:rPr>
        <w:lastRenderedPageBreak/>
        <w:t xml:space="preserve">                                                                                                                                                  </w:t>
      </w:r>
      <w:r w:rsidRPr="00191534">
        <w:rPr>
          <w:i/>
          <w:iCs/>
          <w:spacing w:val="-2"/>
          <w:sz w:val="22"/>
          <w:szCs w:val="22"/>
        </w:rPr>
        <w:t xml:space="preserve">Приложение </w:t>
      </w:r>
      <w:r w:rsidRPr="00191534">
        <w:rPr>
          <w:b/>
          <w:i/>
          <w:iCs/>
          <w:spacing w:val="-2"/>
          <w:sz w:val="22"/>
          <w:szCs w:val="22"/>
        </w:rPr>
        <w:t>№1</w:t>
      </w:r>
    </w:p>
    <w:p w:rsidR="00353F2F" w:rsidRPr="003D366F" w:rsidRDefault="00353F2F" w:rsidP="00353F2F">
      <w:pPr>
        <w:shd w:val="clear" w:color="auto" w:fill="FFFFFF"/>
        <w:jc w:val="both"/>
        <w:rPr>
          <w:i/>
          <w:iCs/>
          <w:spacing w:val="-1"/>
          <w:sz w:val="22"/>
          <w:szCs w:val="22"/>
        </w:rPr>
      </w:pPr>
      <w:r>
        <w:rPr>
          <w:i/>
          <w:iCs/>
          <w:spacing w:val="-1"/>
          <w:sz w:val="22"/>
          <w:szCs w:val="22"/>
        </w:rPr>
        <w:t xml:space="preserve">                                                                                                  к коллективному договору на 2022-2024</w:t>
      </w:r>
      <w:r w:rsidRPr="003D366F">
        <w:rPr>
          <w:i/>
          <w:iCs/>
          <w:spacing w:val="-1"/>
          <w:sz w:val="22"/>
          <w:szCs w:val="22"/>
        </w:rPr>
        <w:t xml:space="preserve"> годы</w:t>
      </w:r>
    </w:p>
    <w:p w:rsidR="00353F2F" w:rsidRPr="003D366F" w:rsidRDefault="00353F2F" w:rsidP="00353F2F">
      <w:pPr>
        <w:rPr>
          <w:b/>
          <w:color w:val="FF6600"/>
          <w:spacing w:val="-4"/>
          <w:sz w:val="28"/>
          <w:szCs w:val="28"/>
          <w:u w:val="single"/>
        </w:rPr>
      </w:pPr>
    </w:p>
    <w:p w:rsidR="00353F2F" w:rsidRPr="00353F2F" w:rsidRDefault="00353F2F" w:rsidP="00353F2F">
      <w:pPr>
        <w:pStyle w:val="aa"/>
        <w:jc w:val="center"/>
        <w:rPr>
          <w:b/>
          <w:sz w:val="28"/>
          <w:szCs w:val="28"/>
        </w:rPr>
      </w:pPr>
      <w:r w:rsidRPr="00353F2F">
        <w:rPr>
          <w:b/>
          <w:sz w:val="28"/>
          <w:szCs w:val="28"/>
        </w:rPr>
        <w:t>Положение</w:t>
      </w:r>
    </w:p>
    <w:p w:rsidR="00353F2F" w:rsidRPr="00353F2F" w:rsidRDefault="00353F2F" w:rsidP="00353F2F">
      <w:pPr>
        <w:pStyle w:val="aa"/>
        <w:jc w:val="center"/>
        <w:rPr>
          <w:b/>
          <w:sz w:val="28"/>
          <w:szCs w:val="28"/>
        </w:rPr>
      </w:pPr>
      <w:r w:rsidRPr="00353F2F">
        <w:rPr>
          <w:b/>
          <w:sz w:val="28"/>
          <w:szCs w:val="28"/>
        </w:rPr>
        <w:t xml:space="preserve">о порядке и условиях предоставления длительных отпусков  </w:t>
      </w:r>
    </w:p>
    <w:p w:rsidR="00353F2F" w:rsidRPr="00353F2F" w:rsidRDefault="00353F2F" w:rsidP="00353F2F">
      <w:pPr>
        <w:pStyle w:val="aa"/>
        <w:jc w:val="center"/>
        <w:rPr>
          <w:sz w:val="28"/>
          <w:szCs w:val="28"/>
        </w:rPr>
      </w:pPr>
      <w:r w:rsidRPr="00353F2F">
        <w:rPr>
          <w:b/>
          <w:sz w:val="28"/>
          <w:szCs w:val="28"/>
        </w:rPr>
        <w:t>педагогическим работникам образовательного</w:t>
      </w:r>
      <w:r w:rsidRPr="00353F2F">
        <w:rPr>
          <w:sz w:val="28"/>
          <w:szCs w:val="28"/>
        </w:rPr>
        <w:t xml:space="preserve"> </w:t>
      </w:r>
      <w:r w:rsidRPr="00353F2F">
        <w:rPr>
          <w:b/>
          <w:sz w:val="28"/>
          <w:szCs w:val="28"/>
        </w:rPr>
        <w:t>учреждения</w:t>
      </w:r>
    </w:p>
    <w:p w:rsidR="00353F2F" w:rsidRPr="00353F2F" w:rsidRDefault="00353F2F" w:rsidP="00353F2F">
      <w:pPr>
        <w:spacing w:before="100" w:beforeAutospacing="1" w:after="90"/>
        <w:jc w:val="both"/>
        <w:outlineLvl w:val="1"/>
        <w:rPr>
          <w:b/>
          <w:sz w:val="28"/>
          <w:szCs w:val="28"/>
        </w:rPr>
      </w:pPr>
      <w:r w:rsidRPr="00353F2F">
        <w:rPr>
          <w:b/>
          <w:sz w:val="28"/>
          <w:szCs w:val="28"/>
        </w:rPr>
        <w:t>1. Общие положения</w:t>
      </w:r>
    </w:p>
    <w:p w:rsidR="00353F2F" w:rsidRPr="00353F2F" w:rsidRDefault="00353F2F" w:rsidP="00353F2F">
      <w:pPr>
        <w:jc w:val="both"/>
        <w:rPr>
          <w:sz w:val="28"/>
          <w:szCs w:val="28"/>
        </w:rPr>
      </w:pPr>
      <w:r w:rsidRPr="00353F2F">
        <w:rPr>
          <w:sz w:val="28"/>
          <w:szCs w:val="28"/>
        </w:rPr>
        <w:t>1.1. Настоящее Положение устанавливает порядок и условия предоставления длительного отпуска сроком до одного года педагогическим работникам в соответствии с п. 5 ст. 55, п. 5 ст. 47 ФЗ "Об образовании в Российской Федерации" от 29 декабря 2012 г. N 273-ФЗ.</w:t>
      </w:r>
    </w:p>
    <w:p w:rsidR="00353F2F" w:rsidRPr="00353F2F" w:rsidRDefault="00353F2F" w:rsidP="00353F2F">
      <w:pPr>
        <w:jc w:val="both"/>
        <w:rPr>
          <w:sz w:val="28"/>
          <w:szCs w:val="28"/>
        </w:rPr>
      </w:pPr>
      <w:r w:rsidRPr="00353F2F">
        <w:rPr>
          <w:sz w:val="28"/>
          <w:szCs w:val="28"/>
        </w:rPr>
        <w:t>1.2. Действие данного Положения распространяется на работников МБОУ «Колпнянская средняя общеобразовательная школа №2».</w:t>
      </w:r>
    </w:p>
    <w:p w:rsidR="00353F2F" w:rsidRPr="00353F2F" w:rsidRDefault="00353F2F" w:rsidP="00353F2F">
      <w:pPr>
        <w:jc w:val="both"/>
        <w:rPr>
          <w:sz w:val="28"/>
          <w:szCs w:val="28"/>
        </w:rPr>
      </w:pPr>
      <w:r w:rsidRPr="00353F2F">
        <w:rPr>
          <w:sz w:val="28"/>
          <w:szCs w:val="28"/>
        </w:rPr>
        <w:t>1.3. Педагогические работники образовательного учреждения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353F2F" w:rsidRPr="00353F2F" w:rsidRDefault="00353F2F" w:rsidP="00353F2F">
      <w:pPr>
        <w:jc w:val="both"/>
        <w:rPr>
          <w:sz w:val="28"/>
          <w:szCs w:val="28"/>
        </w:rPr>
      </w:pPr>
      <w:r w:rsidRPr="00353F2F">
        <w:rPr>
          <w:sz w:val="28"/>
          <w:szCs w:val="28"/>
        </w:rPr>
        <w:t>1.4.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Положению о порядке и условиях предоставления педагогическим работникам образовательных учреждений длительного отпуска сроком до одного года, утв. приказом Минобразования РФ от 7 декабря 2000 г. N 3570.</w:t>
      </w:r>
      <w:bookmarkStart w:id="10" w:name="2-"/>
      <w:bookmarkEnd w:id="10"/>
    </w:p>
    <w:p w:rsidR="00353F2F" w:rsidRPr="00353F2F" w:rsidRDefault="00353F2F" w:rsidP="00353F2F">
      <w:pPr>
        <w:jc w:val="both"/>
        <w:rPr>
          <w:b/>
          <w:sz w:val="28"/>
          <w:szCs w:val="28"/>
        </w:rPr>
      </w:pPr>
      <w:r w:rsidRPr="00353F2F">
        <w:rPr>
          <w:b/>
          <w:sz w:val="28"/>
          <w:szCs w:val="28"/>
        </w:rPr>
        <w:t>2. Стаж, дающий право на длительный отпуск</w:t>
      </w:r>
    </w:p>
    <w:p w:rsidR="00353F2F" w:rsidRPr="00353F2F" w:rsidRDefault="00353F2F" w:rsidP="00353F2F">
      <w:pPr>
        <w:jc w:val="both"/>
        <w:rPr>
          <w:sz w:val="28"/>
          <w:szCs w:val="28"/>
        </w:rPr>
      </w:pPr>
      <w:r w:rsidRPr="00353F2F">
        <w:rPr>
          <w:sz w:val="28"/>
          <w:szCs w:val="28"/>
        </w:rPr>
        <w:t>2.1. В стаж непрерывной преподавательской работы, дающий право на длительный отпуск, засчитывается:</w:t>
      </w:r>
    </w:p>
    <w:p w:rsidR="00353F2F" w:rsidRPr="00353F2F" w:rsidRDefault="00353F2F" w:rsidP="00353F2F">
      <w:pPr>
        <w:jc w:val="both"/>
        <w:rPr>
          <w:sz w:val="28"/>
          <w:szCs w:val="28"/>
        </w:rPr>
      </w:pPr>
      <w:r w:rsidRPr="00353F2F">
        <w:rPr>
          <w:sz w:val="28"/>
          <w:szCs w:val="28"/>
        </w:rPr>
        <w:t>- фактически проработанное время;</w:t>
      </w:r>
    </w:p>
    <w:p w:rsidR="00353F2F" w:rsidRPr="00353F2F" w:rsidRDefault="00353F2F" w:rsidP="00353F2F">
      <w:pPr>
        <w:jc w:val="both"/>
        <w:rPr>
          <w:sz w:val="28"/>
          <w:szCs w:val="28"/>
        </w:rPr>
      </w:pPr>
      <w:r w:rsidRPr="00353F2F">
        <w:rPr>
          <w:sz w:val="28"/>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353F2F" w:rsidRPr="00353F2F" w:rsidRDefault="00353F2F" w:rsidP="00353F2F">
      <w:pPr>
        <w:jc w:val="both"/>
        <w:rPr>
          <w:sz w:val="28"/>
          <w:szCs w:val="28"/>
        </w:rPr>
      </w:pPr>
      <w:r w:rsidRPr="00353F2F">
        <w:rPr>
          <w:sz w:val="28"/>
          <w:szCs w:val="28"/>
        </w:rPr>
        <w:t>-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353F2F" w:rsidRDefault="00353F2F" w:rsidP="00353F2F">
      <w:pPr>
        <w:jc w:val="both"/>
        <w:rPr>
          <w:sz w:val="28"/>
          <w:szCs w:val="28"/>
        </w:rPr>
      </w:pPr>
      <w:r w:rsidRPr="00353F2F">
        <w:rPr>
          <w:sz w:val="28"/>
          <w:szCs w:val="28"/>
        </w:rPr>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bookmarkStart w:id="11" w:name="3-"/>
      <w:bookmarkEnd w:id="11"/>
    </w:p>
    <w:p w:rsidR="000E6888" w:rsidRPr="00353F2F" w:rsidRDefault="000E6888" w:rsidP="00353F2F">
      <w:pPr>
        <w:jc w:val="both"/>
        <w:rPr>
          <w:sz w:val="28"/>
          <w:szCs w:val="28"/>
        </w:rPr>
      </w:pPr>
    </w:p>
    <w:p w:rsidR="00353F2F" w:rsidRPr="00353F2F" w:rsidRDefault="00353F2F" w:rsidP="00353F2F">
      <w:pPr>
        <w:jc w:val="both"/>
        <w:rPr>
          <w:b/>
          <w:sz w:val="28"/>
          <w:szCs w:val="28"/>
        </w:rPr>
      </w:pPr>
      <w:r w:rsidRPr="00353F2F">
        <w:rPr>
          <w:b/>
          <w:sz w:val="28"/>
          <w:szCs w:val="28"/>
        </w:rPr>
        <w:t>3. Порядок и условия предоставления длительных отпусков</w:t>
      </w:r>
    </w:p>
    <w:p w:rsidR="00353F2F" w:rsidRPr="00353F2F" w:rsidRDefault="00353F2F" w:rsidP="00353F2F">
      <w:pPr>
        <w:jc w:val="both"/>
        <w:rPr>
          <w:sz w:val="28"/>
          <w:szCs w:val="28"/>
        </w:rPr>
      </w:pPr>
      <w:r w:rsidRPr="00353F2F">
        <w:rPr>
          <w:sz w:val="28"/>
          <w:szCs w:val="28"/>
        </w:rPr>
        <w:lastRenderedPageBreak/>
        <w:t>3.1. Основанием для предоставления длительного отпуска является письменное заявление работника, которое он подает администрации образовательного учреждения не менее чем за месяц до начала отпуска.</w:t>
      </w:r>
    </w:p>
    <w:p w:rsidR="00353F2F" w:rsidRPr="00353F2F" w:rsidRDefault="00353F2F" w:rsidP="00353F2F">
      <w:pPr>
        <w:jc w:val="both"/>
        <w:rPr>
          <w:sz w:val="28"/>
          <w:szCs w:val="28"/>
        </w:rPr>
      </w:pPr>
      <w:r w:rsidRPr="00353F2F">
        <w:rPr>
          <w:sz w:val="28"/>
          <w:szCs w:val="28"/>
        </w:rPr>
        <w:t>В заявлении работник указывает продолжительность, дату начала и дату окончания требуемого отпуска.</w:t>
      </w:r>
    </w:p>
    <w:p w:rsidR="00353F2F" w:rsidRPr="00353F2F" w:rsidRDefault="00353F2F" w:rsidP="00353F2F">
      <w:pPr>
        <w:jc w:val="both"/>
        <w:rPr>
          <w:sz w:val="28"/>
          <w:szCs w:val="28"/>
        </w:rPr>
      </w:pPr>
      <w:r w:rsidRPr="00353F2F">
        <w:rPr>
          <w:sz w:val="28"/>
          <w:szCs w:val="28"/>
        </w:rPr>
        <w:t>Администрация образовательного учреждения обязана рассмотреть поступившее заявление и принять решение о предоставлении отпуска в течение недели со дня получения заявления работника.</w:t>
      </w:r>
    </w:p>
    <w:p w:rsidR="00353F2F" w:rsidRPr="00353F2F" w:rsidRDefault="00353F2F" w:rsidP="00353F2F">
      <w:pPr>
        <w:jc w:val="both"/>
        <w:rPr>
          <w:sz w:val="28"/>
          <w:szCs w:val="28"/>
        </w:rPr>
      </w:pPr>
      <w:r w:rsidRPr="00353F2F">
        <w:rPr>
          <w:sz w:val="28"/>
          <w:szCs w:val="28"/>
        </w:rPr>
        <w:t>По соглашению сторон время выхода в отпуск может быть изменено.</w:t>
      </w:r>
    </w:p>
    <w:p w:rsidR="00353F2F" w:rsidRPr="00353F2F" w:rsidRDefault="00353F2F" w:rsidP="00353F2F">
      <w:pPr>
        <w:jc w:val="both"/>
        <w:rPr>
          <w:sz w:val="28"/>
          <w:szCs w:val="28"/>
        </w:rPr>
      </w:pPr>
      <w:r w:rsidRPr="00353F2F">
        <w:rPr>
          <w:sz w:val="28"/>
          <w:szCs w:val="28"/>
        </w:rPr>
        <w:t>Длительный отпуск директору образовательного учреждения оформляется приказом Отдела образования.</w:t>
      </w:r>
    </w:p>
    <w:p w:rsidR="00353F2F" w:rsidRPr="00353F2F" w:rsidRDefault="00353F2F" w:rsidP="00353F2F">
      <w:pPr>
        <w:jc w:val="both"/>
        <w:rPr>
          <w:sz w:val="28"/>
          <w:szCs w:val="28"/>
        </w:rPr>
      </w:pPr>
      <w:r w:rsidRPr="00353F2F">
        <w:rPr>
          <w:sz w:val="28"/>
          <w:szCs w:val="28"/>
        </w:rPr>
        <w:t>3.2. Предоставление длительного отпуска педагогическим работникам оформляется приказом руководителя образовательного учреждения.</w:t>
      </w:r>
    </w:p>
    <w:p w:rsidR="00353F2F" w:rsidRPr="00353F2F" w:rsidRDefault="00353F2F" w:rsidP="00353F2F">
      <w:pPr>
        <w:jc w:val="both"/>
        <w:rPr>
          <w:sz w:val="28"/>
          <w:szCs w:val="28"/>
        </w:rPr>
      </w:pPr>
      <w:r w:rsidRPr="00353F2F">
        <w:rPr>
          <w:sz w:val="28"/>
          <w:szCs w:val="28"/>
        </w:rPr>
        <w:t>3.3. На время нахождения педагогического работника в длительном отпуске руководитель учреждения вправе принять на его место другого специалиста, заключив с ним срочный трудовой договор.</w:t>
      </w:r>
    </w:p>
    <w:p w:rsidR="00353F2F" w:rsidRPr="00353F2F" w:rsidRDefault="00353F2F" w:rsidP="00353F2F">
      <w:pPr>
        <w:jc w:val="both"/>
        <w:rPr>
          <w:sz w:val="28"/>
          <w:szCs w:val="28"/>
        </w:rPr>
      </w:pPr>
      <w:r w:rsidRPr="00353F2F">
        <w:rPr>
          <w:sz w:val="28"/>
          <w:szCs w:val="28"/>
        </w:rPr>
        <w:t>3.4. При предоставлении длительного отпуска учитываются следующие обстоятельства:</w:t>
      </w:r>
    </w:p>
    <w:p w:rsidR="00353F2F" w:rsidRPr="00353F2F" w:rsidRDefault="00353F2F" w:rsidP="00353F2F">
      <w:pPr>
        <w:jc w:val="both"/>
        <w:rPr>
          <w:sz w:val="28"/>
          <w:szCs w:val="28"/>
        </w:rPr>
      </w:pPr>
      <w:r w:rsidRPr="00353F2F">
        <w:rPr>
          <w:sz w:val="28"/>
          <w:szCs w:val="28"/>
        </w:rPr>
        <w:t>- состояние здоровья работника;</w:t>
      </w:r>
    </w:p>
    <w:p w:rsidR="00353F2F" w:rsidRPr="00353F2F" w:rsidRDefault="00353F2F" w:rsidP="00353F2F">
      <w:pPr>
        <w:jc w:val="both"/>
        <w:rPr>
          <w:sz w:val="28"/>
          <w:szCs w:val="28"/>
        </w:rPr>
      </w:pPr>
      <w:r w:rsidRPr="00353F2F">
        <w:rPr>
          <w:sz w:val="28"/>
          <w:szCs w:val="28"/>
        </w:rPr>
        <w:t>- личные и семейные обстоятельства работника;</w:t>
      </w:r>
    </w:p>
    <w:p w:rsidR="00353F2F" w:rsidRPr="00353F2F" w:rsidRDefault="00353F2F" w:rsidP="00353F2F">
      <w:pPr>
        <w:jc w:val="both"/>
        <w:rPr>
          <w:sz w:val="28"/>
          <w:szCs w:val="28"/>
        </w:rPr>
      </w:pPr>
      <w:r w:rsidRPr="00353F2F">
        <w:rPr>
          <w:sz w:val="28"/>
          <w:szCs w:val="28"/>
        </w:rPr>
        <w:t>- возможности образовательного учреждения;</w:t>
      </w:r>
    </w:p>
    <w:p w:rsidR="00353F2F" w:rsidRPr="00353F2F" w:rsidRDefault="00353F2F" w:rsidP="00353F2F">
      <w:pPr>
        <w:jc w:val="both"/>
        <w:rPr>
          <w:sz w:val="28"/>
          <w:szCs w:val="28"/>
        </w:rPr>
      </w:pPr>
      <w:r w:rsidRPr="00353F2F">
        <w:rPr>
          <w:sz w:val="28"/>
          <w:szCs w:val="28"/>
        </w:rPr>
        <w:t>- необходимость осуществления образовательного процесса.</w:t>
      </w:r>
    </w:p>
    <w:p w:rsidR="00353F2F" w:rsidRPr="00353F2F" w:rsidRDefault="00353F2F" w:rsidP="00353F2F">
      <w:pPr>
        <w:jc w:val="both"/>
        <w:rPr>
          <w:sz w:val="28"/>
          <w:szCs w:val="28"/>
        </w:rPr>
      </w:pPr>
      <w:r w:rsidRPr="00353F2F">
        <w:rPr>
          <w:sz w:val="28"/>
          <w:szCs w:val="28"/>
        </w:rPr>
        <w:t>3.5. В случае поступления нескольких заявлений о предоставлении длительного отпуска в образовательном учреждении составляется график предоставления длительных отпусков. Одновременно в длительном отпуске может находиться не более одного педагогических работников образовательного учреждения. При наличии трудовых ресурсов образовательное учреждение может определить иной количественный состав.</w:t>
      </w:r>
    </w:p>
    <w:p w:rsidR="00353F2F" w:rsidRPr="00353F2F" w:rsidRDefault="00353F2F" w:rsidP="00353F2F">
      <w:pPr>
        <w:jc w:val="both"/>
        <w:rPr>
          <w:sz w:val="28"/>
          <w:szCs w:val="28"/>
        </w:rPr>
      </w:pPr>
      <w:r w:rsidRPr="00353F2F">
        <w:rPr>
          <w:sz w:val="28"/>
          <w:szCs w:val="28"/>
        </w:rPr>
        <w:t>3.6. График длительных отпусков согласуется с учредителем образовательного учреждения не позднее, чем за месяц до его начала.</w:t>
      </w:r>
    </w:p>
    <w:p w:rsidR="00353F2F" w:rsidRPr="00353F2F" w:rsidRDefault="00353F2F" w:rsidP="00353F2F">
      <w:pPr>
        <w:jc w:val="both"/>
        <w:rPr>
          <w:sz w:val="28"/>
          <w:szCs w:val="28"/>
        </w:rPr>
      </w:pPr>
      <w:r w:rsidRPr="00353F2F">
        <w:rPr>
          <w:sz w:val="28"/>
          <w:szCs w:val="28"/>
        </w:rPr>
        <w:t>3.7. Продолжительность отпуска, порядок отзыва из отпуска и прекращения отпуска по собственному желанию в каждом конкретном случае определяется соглашением работника с администрацией образовательного учреждения. При желании прервать длительный отпуск работник заявлением предупреждает администрацию образовательного учреждения не менее, чем за 2 недели.</w:t>
      </w:r>
    </w:p>
    <w:p w:rsidR="00353F2F" w:rsidRPr="00353F2F" w:rsidRDefault="00353F2F" w:rsidP="00353F2F">
      <w:pPr>
        <w:jc w:val="both"/>
        <w:rPr>
          <w:sz w:val="28"/>
          <w:szCs w:val="28"/>
        </w:rPr>
      </w:pPr>
      <w:r w:rsidRPr="00353F2F">
        <w:rPr>
          <w:sz w:val="28"/>
          <w:szCs w:val="28"/>
        </w:rPr>
        <w:t>В случае замещения его должности другим работником, нанятым по срочному трудовому договору, вопрос о прекращении длительного отпуска работника решается при согласии временного работника на досрочное расторжение срочного трудового договора.</w:t>
      </w:r>
    </w:p>
    <w:p w:rsidR="00353F2F" w:rsidRPr="00353F2F" w:rsidRDefault="00353F2F" w:rsidP="00353F2F">
      <w:pPr>
        <w:jc w:val="both"/>
        <w:rPr>
          <w:sz w:val="28"/>
          <w:szCs w:val="28"/>
        </w:rPr>
      </w:pPr>
      <w:r w:rsidRPr="00353F2F">
        <w:rPr>
          <w:sz w:val="28"/>
          <w:szCs w:val="28"/>
        </w:rPr>
        <w:t>3.8.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w:t>
      </w:r>
    </w:p>
    <w:p w:rsidR="00353F2F" w:rsidRPr="00353F2F" w:rsidRDefault="00353F2F" w:rsidP="00353F2F">
      <w:pPr>
        <w:jc w:val="both"/>
        <w:rPr>
          <w:sz w:val="28"/>
          <w:szCs w:val="28"/>
        </w:rPr>
      </w:pPr>
      <w:r w:rsidRPr="00353F2F">
        <w:rPr>
          <w:sz w:val="28"/>
          <w:szCs w:val="28"/>
        </w:rPr>
        <w:t>3.9. Длительный отпуск не продлевается и не переносится, если педагогический работник в указанный период времени ухаживал за заболевшим членом семьи.</w:t>
      </w:r>
      <w:bookmarkStart w:id="12" w:name="4-"/>
      <w:bookmarkEnd w:id="12"/>
    </w:p>
    <w:p w:rsidR="00353F2F" w:rsidRPr="00353F2F" w:rsidRDefault="00353F2F" w:rsidP="00353F2F">
      <w:pPr>
        <w:jc w:val="both"/>
        <w:rPr>
          <w:b/>
          <w:sz w:val="28"/>
          <w:szCs w:val="28"/>
        </w:rPr>
      </w:pPr>
      <w:r w:rsidRPr="00353F2F">
        <w:rPr>
          <w:b/>
          <w:sz w:val="28"/>
          <w:szCs w:val="28"/>
        </w:rPr>
        <w:t>4. Оплата длительного отпуска</w:t>
      </w:r>
    </w:p>
    <w:p w:rsidR="00353F2F" w:rsidRPr="00353F2F" w:rsidRDefault="00353F2F" w:rsidP="00353F2F">
      <w:pPr>
        <w:jc w:val="both"/>
        <w:rPr>
          <w:sz w:val="28"/>
          <w:szCs w:val="28"/>
        </w:rPr>
      </w:pPr>
      <w:r w:rsidRPr="00353F2F">
        <w:rPr>
          <w:sz w:val="28"/>
          <w:szCs w:val="28"/>
        </w:rPr>
        <w:lastRenderedPageBreak/>
        <w:t>4.1. Длительные отпуска предоставляются без сохранения заработной платы из бюджетного фонда оплаты труда образовательного учреждения.</w:t>
      </w:r>
    </w:p>
    <w:p w:rsidR="00353F2F" w:rsidRPr="00353F2F" w:rsidRDefault="00353F2F" w:rsidP="00353F2F">
      <w:pPr>
        <w:jc w:val="both"/>
        <w:rPr>
          <w:sz w:val="28"/>
          <w:szCs w:val="28"/>
        </w:rPr>
      </w:pPr>
      <w:r w:rsidRPr="00353F2F">
        <w:rPr>
          <w:sz w:val="28"/>
          <w:szCs w:val="28"/>
        </w:rPr>
        <w:t>4.2. Длительный отпуск оплачивается за счет внебюджетных средств образовательного учреждения при их наличии.</w:t>
      </w:r>
    </w:p>
    <w:p w:rsidR="00353F2F" w:rsidRPr="00353F2F" w:rsidRDefault="00353F2F" w:rsidP="00353F2F">
      <w:pPr>
        <w:jc w:val="both"/>
        <w:rPr>
          <w:sz w:val="28"/>
          <w:szCs w:val="28"/>
        </w:rPr>
      </w:pPr>
      <w:r w:rsidRPr="00353F2F">
        <w:rPr>
          <w:sz w:val="28"/>
          <w:szCs w:val="28"/>
        </w:rPr>
        <w:t>4.3. Решение об оплате отпуска за счет внебюджетных средств образовательного учреждения принимается общим собранием работников школы, а в отношении руководителя образовательного учреждения - дополнительно по согласованию с учредителем.</w:t>
      </w:r>
    </w:p>
    <w:p w:rsidR="00353F2F" w:rsidRPr="00353F2F" w:rsidRDefault="00353F2F" w:rsidP="00353F2F">
      <w:pPr>
        <w:jc w:val="both"/>
        <w:rPr>
          <w:sz w:val="28"/>
          <w:szCs w:val="28"/>
        </w:rPr>
      </w:pPr>
      <w:r w:rsidRPr="00353F2F">
        <w:rPr>
          <w:sz w:val="28"/>
          <w:szCs w:val="28"/>
        </w:rPr>
        <w:t>4.4. Администрации образовательного учреждения предоставляется право при наличии собственных или привлеченных средств оказывать педагогическому работнику материальную помощь при выходе в отпуск.</w:t>
      </w:r>
      <w:bookmarkStart w:id="13" w:name="5-"/>
      <w:bookmarkEnd w:id="13"/>
    </w:p>
    <w:p w:rsidR="00353F2F" w:rsidRPr="00353F2F" w:rsidRDefault="00353F2F" w:rsidP="00353F2F">
      <w:pPr>
        <w:jc w:val="both"/>
        <w:rPr>
          <w:b/>
          <w:sz w:val="28"/>
          <w:szCs w:val="28"/>
        </w:rPr>
      </w:pPr>
      <w:r w:rsidRPr="00353F2F">
        <w:rPr>
          <w:b/>
          <w:sz w:val="28"/>
          <w:szCs w:val="28"/>
        </w:rPr>
        <w:t>5. Гарантии педагогическому работнику при нахождении в длительном отпуске</w:t>
      </w:r>
    </w:p>
    <w:p w:rsidR="00353F2F" w:rsidRPr="00353F2F" w:rsidRDefault="00353F2F" w:rsidP="00353F2F">
      <w:pPr>
        <w:jc w:val="both"/>
        <w:rPr>
          <w:sz w:val="28"/>
          <w:szCs w:val="28"/>
        </w:rPr>
      </w:pPr>
      <w:r w:rsidRPr="00353F2F">
        <w:rPr>
          <w:sz w:val="28"/>
          <w:szCs w:val="28"/>
        </w:rPr>
        <w:t>5.1. За педагогическим работником, находящимся в длительном отпуске, в установленном порядке сохраняется место работы (должность).</w:t>
      </w:r>
    </w:p>
    <w:p w:rsidR="00353F2F" w:rsidRPr="00353F2F" w:rsidRDefault="00353F2F" w:rsidP="00353F2F">
      <w:pPr>
        <w:jc w:val="both"/>
        <w:rPr>
          <w:sz w:val="28"/>
          <w:szCs w:val="28"/>
        </w:rPr>
      </w:pPr>
      <w:r w:rsidRPr="00353F2F">
        <w:rPr>
          <w:sz w:val="28"/>
          <w:szCs w:val="28"/>
        </w:rPr>
        <w:t>5.2. 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353F2F" w:rsidRPr="00353F2F" w:rsidRDefault="00353F2F" w:rsidP="00353F2F">
      <w:pPr>
        <w:jc w:val="both"/>
        <w:rPr>
          <w:sz w:val="28"/>
          <w:szCs w:val="28"/>
        </w:rPr>
      </w:pPr>
      <w:r w:rsidRPr="00353F2F">
        <w:rPr>
          <w:sz w:val="28"/>
          <w:szCs w:val="28"/>
        </w:rPr>
        <w:t>5.3.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bookmarkStart w:id="14" w:name="6-"/>
      <w:bookmarkEnd w:id="14"/>
    </w:p>
    <w:p w:rsidR="00353F2F" w:rsidRPr="00353F2F" w:rsidRDefault="00353F2F" w:rsidP="00353F2F">
      <w:pPr>
        <w:jc w:val="both"/>
        <w:rPr>
          <w:b/>
          <w:sz w:val="28"/>
          <w:szCs w:val="28"/>
        </w:rPr>
      </w:pPr>
      <w:r w:rsidRPr="00353F2F">
        <w:rPr>
          <w:b/>
          <w:sz w:val="28"/>
          <w:szCs w:val="28"/>
        </w:rPr>
        <w:t>6. Заключительные положения</w:t>
      </w:r>
    </w:p>
    <w:p w:rsidR="00353F2F" w:rsidRPr="00353F2F" w:rsidRDefault="00353F2F" w:rsidP="00353F2F">
      <w:pPr>
        <w:spacing w:after="150"/>
        <w:jc w:val="both"/>
        <w:rPr>
          <w:sz w:val="28"/>
          <w:szCs w:val="28"/>
        </w:rPr>
      </w:pPr>
      <w:r w:rsidRPr="00353F2F">
        <w:rPr>
          <w:sz w:val="28"/>
          <w:szCs w:val="28"/>
        </w:rPr>
        <w:t>6.1. Все споры, связанные с порядком и условиями предоставления длительного отпуска педагогическим работникам, рассматриваются в соответствии с настоящим Положением в комиссии по трудовым спорам образовательного учреждения, а также в судебном порядке.</w:t>
      </w:r>
    </w:p>
    <w:p w:rsidR="00353F2F" w:rsidRPr="00353F2F" w:rsidRDefault="00353F2F" w:rsidP="00353F2F">
      <w:pPr>
        <w:spacing w:after="150"/>
        <w:jc w:val="both"/>
        <w:rPr>
          <w:sz w:val="28"/>
          <w:szCs w:val="28"/>
        </w:rPr>
      </w:pPr>
    </w:p>
    <w:p w:rsidR="00353F2F" w:rsidRPr="00353F2F" w:rsidRDefault="00353F2F" w:rsidP="00353F2F">
      <w:pPr>
        <w:spacing w:after="150"/>
        <w:jc w:val="both"/>
        <w:rPr>
          <w:sz w:val="28"/>
          <w:szCs w:val="28"/>
        </w:rPr>
      </w:pPr>
    </w:p>
    <w:p w:rsidR="00353F2F" w:rsidRPr="00353F2F" w:rsidRDefault="00353F2F" w:rsidP="00353F2F">
      <w:pPr>
        <w:spacing w:after="150"/>
        <w:jc w:val="both"/>
        <w:rPr>
          <w:sz w:val="28"/>
          <w:szCs w:val="28"/>
        </w:rPr>
      </w:pPr>
    </w:p>
    <w:p w:rsidR="00353F2F" w:rsidRPr="00353F2F" w:rsidRDefault="00353F2F" w:rsidP="00353F2F">
      <w:pPr>
        <w:spacing w:after="150"/>
        <w:rPr>
          <w:sz w:val="28"/>
          <w:szCs w:val="28"/>
        </w:rPr>
      </w:pPr>
    </w:p>
    <w:p w:rsidR="00353F2F" w:rsidRPr="00353F2F" w:rsidRDefault="00353F2F" w:rsidP="00353F2F">
      <w:pPr>
        <w:spacing w:after="150"/>
        <w:rPr>
          <w:sz w:val="28"/>
          <w:szCs w:val="28"/>
        </w:rPr>
      </w:pPr>
    </w:p>
    <w:p w:rsidR="00353F2F" w:rsidRPr="00353F2F" w:rsidRDefault="00353F2F" w:rsidP="00353F2F">
      <w:pPr>
        <w:spacing w:after="150"/>
        <w:rPr>
          <w:sz w:val="28"/>
          <w:szCs w:val="28"/>
        </w:rPr>
      </w:pPr>
    </w:p>
    <w:p w:rsidR="00353F2F" w:rsidRPr="00353F2F" w:rsidRDefault="00353F2F" w:rsidP="00353F2F">
      <w:pPr>
        <w:spacing w:after="150"/>
        <w:rPr>
          <w:sz w:val="28"/>
          <w:szCs w:val="28"/>
        </w:rPr>
      </w:pPr>
    </w:p>
    <w:p w:rsidR="00353F2F" w:rsidRDefault="00353F2F" w:rsidP="00353F2F">
      <w:pPr>
        <w:spacing w:after="150"/>
        <w:rPr>
          <w:sz w:val="28"/>
          <w:szCs w:val="28"/>
        </w:rPr>
      </w:pPr>
    </w:p>
    <w:p w:rsidR="000E6888" w:rsidRDefault="000E6888" w:rsidP="00353F2F">
      <w:pPr>
        <w:spacing w:after="150"/>
        <w:rPr>
          <w:sz w:val="28"/>
          <w:szCs w:val="28"/>
        </w:rPr>
      </w:pPr>
    </w:p>
    <w:p w:rsidR="000E6888" w:rsidRPr="0039044E" w:rsidRDefault="000E6888" w:rsidP="00353F2F">
      <w:pPr>
        <w:spacing w:after="150"/>
        <w:rPr>
          <w:sz w:val="28"/>
          <w:szCs w:val="28"/>
        </w:rPr>
      </w:pPr>
    </w:p>
    <w:p w:rsidR="00353F2F" w:rsidRPr="00191534" w:rsidRDefault="00353F2F" w:rsidP="00353F2F">
      <w:pPr>
        <w:shd w:val="clear" w:color="auto" w:fill="FFFFFF"/>
        <w:jc w:val="both"/>
        <w:rPr>
          <w:b/>
          <w:i/>
          <w:iCs/>
          <w:spacing w:val="-2"/>
          <w:sz w:val="22"/>
          <w:szCs w:val="22"/>
        </w:rPr>
      </w:pPr>
      <w:r>
        <w:rPr>
          <w:i/>
          <w:iCs/>
          <w:spacing w:val="-2"/>
          <w:sz w:val="22"/>
          <w:szCs w:val="22"/>
        </w:rPr>
        <w:t xml:space="preserve">                                                                                                                                           </w:t>
      </w:r>
      <w:r w:rsidRPr="00191534">
        <w:rPr>
          <w:i/>
          <w:iCs/>
          <w:spacing w:val="-2"/>
          <w:sz w:val="22"/>
          <w:szCs w:val="22"/>
        </w:rPr>
        <w:t xml:space="preserve">Приложение </w:t>
      </w:r>
      <w:r w:rsidRPr="00191534">
        <w:rPr>
          <w:b/>
          <w:i/>
          <w:iCs/>
          <w:spacing w:val="-2"/>
          <w:sz w:val="22"/>
          <w:szCs w:val="22"/>
        </w:rPr>
        <w:t>№ 2</w:t>
      </w:r>
    </w:p>
    <w:p w:rsidR="00353F2F" w:rsidRPr="003D366F" w:rsidRDefault="00353F2F" w:rsidP="00353F2F">
      <w:pPr>
        <w:shd w:val="clear" w:color="auto" w:fill="FFFFFF"/>
        <w:ind w:left="4872"/>
        <w:jc w:val="both"/>
        <w:rPr>
          <w:i/>
          <w:iCs/>
          <w:spacing w:val="-1"/>
          <w:sz w:val="22"/>
          <w:szCs w:val="22"/>
        </w:rPr>
      </w:pPr>
      <w:r>
        <w:rPr>
          <w:i/>
          <w:iCs/>
          <w:spacing w:val="-1"/>
          <w:sz w:val="22"/>
          <w:szCs w:val="22"/>
        </w:rPr>
        <w:t>к коллективному договору на 2022-2024</w:t>
      </w:r>
      <w:r w:rsidRPr="003D366F">
        <w:rPr>
          <w:i/>
          <w:iCs/>
          <w:spacing w:val="-1"/>
          <w:sz w:val="22"/>
          <w:szCs w:val="22"/>
        </w:rPr>
        <w:t xml:space="preserve"> годы</w:t>
      </w:r>
    </w:p>
    <w:p w:rsidR="00353F2F" w:rsidRPr="003D366F" w:rsidRDefault="00353F2F" w:rsidP="00353F2F">
      <w:pPr>
        <w:ind w:right="840"/>
        <w:jc w:val="right"/>
        <w:rPr>
          <w:sz w:val="28"/>
          <w:szCs w:val="28"/>
          <w:lang w:eastAsia="en-US"/>
        </w:rPr>
      </w:pPr>
    </w:p>
    <w:p w:rsidR="00353F2F" w:rsidRPr="00353F2F" w:rsidRDefault="00353F2F" w:rsidP="00353F2F">
      <w:pPr>
        <w:jc w:val="center"/>
        <w:rPr>
          <w:b/>
          <w:bCs/>
          <w:sz w:val="28"/>
          <w:szCs w:val="28"/>
          <w:lang w:eastAsia="en-US"/>
        </w:rPr>
      </w:pPr>
      <w:r w:rsidRPr="00353F2F">
        <w:rPr>
          <w:b/>
          <w:bCs/>
          <w:sz w:val="28"/>
          <w:szCs w:val="28"/>
          <w:lang w:eastAsia="en-US"/>
        </w:rPr>
        <w:lastRenderedPageBreak/>
        <w:t>Особенности оплаты труда отдельных категорий педагогических работников</w:t>
      </w:r>
    </w:p>
    <w:p w:rsidR="00353F2F" w:rsidRPr="00353F2F" w:rsidRDefault="00353F2F" w:rsidP="00353F2F">
      <w:pPr>
        <w:jc w:val="center"/>
        <w:rPr>
          <w:sz w:val="28"/>
          <w:szCs w:val="28"/>
          <w:lang w:eastAsia="en-US"/>
        </w:rPr>
      </w:pPr>
    </w:p>
    <w:p w:rsidR="00353F2F" w:rsidRPr="00353F2F" w:rsidRDefault="00353F2F" w:rsidP="00353F2F">
      <w:pPr>
        <w:ind w:firstLine="708"/>
        <w:jc w:val="both"/>
        <w:rPr>
          <w:sz w:val="28"/>
          <w:szCs w:val="28"/>
          <w:lang w:eastAsia="en-US"/>
        </w:rPr>
      </w:pPr>
      <w:r w:rsidRPr="00353F2F">
        <w:rPr>
          <w:sz w:val="28"/>
          <w:szCs w:val="28"/>
          <w:lang w:eastAsia="en-US"/>
        </w:rPr>
        <w:t>1. Особенности оплаты труда отдельных категорий педагогических работников применяются в образовательных организациях, реализующих:</w:t>
      </w:r>
    </w:p>
    <w:p w:rsidR="00353F2F" w:rsidRPr="00353F2F" w:rsidRDefault="00353F2F" w:rsidP="00353F2F">
      <w:pPr>
        <w:ind w:firstLine="851"/>
        <w:jc w:val="both"/>
        <w:rPr>
          <w:sz w:val="28"/>
          <w:szCs w:val="28"/>
          <w:lang w:eastAsia="en-US"/>
        </w:rPr>
      </w:pPr>
      <w:r w:rsidRPr="00353F2F">
        <w:rPr>
          <w:sz w:val="28"/>
          <w:szCs w:val="28"/>
          <w:lang w:eastAsia="en-US"/>
        </w:rPr>
        <w:t>общеобразовательные программы (образовательные программы дошкольного образования, дополнительные общеобразовательные программы, программы профессионального обучения);</w:t>
      </w:r>
    </w:p>
    <w:p w:rsidR="00353F2F" w:rsidRPr="00353F2F" w:rsidRDefault="00353F2F" w:rsidP="00353F2F">
      <w:pPr>
        <w:ind w:firstLine="851"/>
        <w:jc w:val="both"/>
        <w:rPr>
          <w:sz w:val="28"/>
          <w:szCs w:val="28"/>
          <w:lang w:eastAsia="en-US"/>
        </w:rPr>
      </w:pPr>
      <w:r w:rsidRPr="00353F2F">
        <w:rPr>
          <w:sz w:val="28"/>
          <w:szCs w:val="28"/>
          <w:lang w:eastAsia="en-US"/>
        </w:rPr>
        <w:t>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w:t>
      </w:r>
    </w:p>
    <w:p w:rsidR="00353F2F" w:rsidRPr="00353F2F" w:rsidRDefault="00353F2F" w:rsidP="00353F2F">
      <w:pPr>
        <w:ind w:firstLine="851"/>
        <w:jc w:val="both"/>
        <w:rPr>
          <w:sz w:val="28"/>
          <w:szCs w:val="28"/>
          <w:lang w:eastAsia="en-US"/>
        </w:rPr>
      </w:pPr>
      <w:r w:rsidRPr="00353F2F">
        <w:rPr>
          <w:sz w:val="28"/>
          <w:szCs w:val="28"/>
          <w:lang w:eastAsia="en-US"/>
        </w:rPr>
        <w:t>дополнительные общеобразовательные программы (дополнительные общеразвивающие программы и дополнительные предпрофессиональные программы).</w:t>
      </w:r>
    </w:p>
    <w:p w:rsidR="00353F2F" w:rsidRPr="00353F2F" w:rsidRDefault="00353F2F" w:rsidP="00353F2F">
      <w:pPr>
        <w:ind w:firstLine="708"/>
        <w:jc w:val="both"/>
        <w:rPr>
          <w:sz w:val="28"/>
          <w:szCs w:val="28"/>
        </w:rPr>
      </w:pPr>
      <w:r w:rsidRPr="00353F2F">
        <w:rPr>
          <w:sz w:val="28"/>
          <w:szCs w:val="28"/>
        </w:rPr>
        <w:t xml:space="preserve">2. Особенности оплаты труда </w:t>
      </w:r>
      <w:r w:rsidRPr="00353F2F">
        <w:rPr>
          <w:bCs/>
          <w:sz w:val="28"/>
          <w:szCs w:val="28"/>
        </w:rPr>
        <w:t>отдельных категорий педагогических работников</w:t>
      </w:r>
      <w:r w:rsidRPr="00353F2F">
        <w:rPr>
          <w:sz w:val="28"/>
          <w:szCs w:val="28"/>
        </w:rPr>
        <w:t xml:space="preserve">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установленными приказом Министерства образования и науки Российской Федерации от  22 декабря 2014 года № 1601«</w:t>
      </w:r>
      <w:r w:rsidRPr="00353F2F">
        <w:rPr>
          <w:bCs/>
          <w:sz w:val="28"/>
          <w:szCs w:val="28"/>
        </w:rPr>
        <w:t xml:space="preserve">О </w:t>
      </w:r>
      <w:r w:rsidRPr="00353F2F">
        <w:rPr>
          <w:sz w:val="28"/>
          <w:szCs w:val="28"/>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Минобрнауки России).</w:t>
      </w:r>
    </w:p>
    <w:p w:rsidR="00353F2F" w:rsidRPr="00353F2F" w:rsidRDefault="00353F2F" w:rsidP="00353F2F">
      <w:pPr>
        <w:ind w:firstLine="708"/>
        <w:jc w:val="both"/>
        <w:rPr>
          <w:sz w:val="28"/>
          <w:szCs w:val="28"/>
          <w:lang w:eastAsia="en-US"/>
        </w:rPr>
      </w:pPr>
      <w:r w:rsidRPr="00353F2F">
        <w:rPr>
          <w:sz w:val="28"/>
          <w:szCs w:val="28"/>
          <w:lang w:eastAsia="en-US"/>
        </w:rPr>
        <w:t>3. Нормы часов педагогической работы за ставку заработной платы, нормы часов учебной (преподавательской) работы, устанавливаемые приказом Минобрнауки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
    <w:p w:rsidR="00353F2F" w:rsidRPr="00353F2F" w:rsidRDefault="00353F2F" w:rsidP="00353F2F">
      <w:pPr>
        <w:ind w:firstLine="708"/>
        <w:jc w:val="both"/>
        <w:rPr>
          <w:sz w:val="28"/>
          <w:szCs w:val="28"/>
          <w:lang w:eastAsia="en-US"/>
        </w:rPr>
      </w:pPr>
      <w:r w:rsidRPr="00353F2F">
        <w:rPr>
          <w:sz w:val="28"/>
          <w:szCs w:val="28"/>
          <w:lang w:eastAsia="en-US"/>
        </w:rPr>
        <w:t>4. За педагогическую работу или учебную (преподавательскую)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 учителей положениями приказа Минобрнауки России.</w:t>
      </w:r>
    </w:p>
    <w:p w:rsidR="00353F2F" w:rsidRPr="00353F2F" w:rsidRDefault="00353F2F" w:rsidP="00353F2F">
      <w:pPr>
        <w:ind w:firstLine="708"/>
        <w:jc w:val="both"/>
        <w:rPr>
          <w:sz w:val="28"/>
          <w:szCs w:val="28"/>
          <w:lang w:eastAsia="en-US"/>
        </w:rPr>
      </w:pPr>
    </w:p>
    <w:p w:rsidR="00353F2F" w:rsidRPr="00353F2F" w:rsidRDefault="00353F2F" w:rsidP="00353F2F">
      <w:pPr>
        <w:ind w:firstLine="708"/>
        <w:jc w:val="both"/>
        <w:rPr>
          <w:sz w:val="28"/>
          <w:szCs w:val="28"/>
          <w:lang w:eastAsia="en-US"/>
        </w:rPr>
      </w:pPr>
    </w:p>
    <w:p w:rsidR="00353F2F" w:rsidRPr="00353F2F" w:rsidRDefault="00353F2F" w:rsidP="00353F2F">
      <w:pPr>
        <w:ind w:firstLine="708"/>
        <w:jc w:val="both"/>
        <w:rPr>
          <w:sz w:val="28"/>
          <w:szCs w:val="28"/>
          <w:lang w:eastAsia="en-US"/>
        </w:rPr>
      </w:pPr>
    </w:p>
    <w:p w:rsidR="00353F2F" w:rsidRPr="00353F2F" w:rsidRDefault="00353F2F" w:rsidP="00353F2F">
      <w:pPr>
        <w:ind w:firstLine="708"/>
        <w:jc w:val="both"/>
        <w:rPr>
          <w:sz w:val="28"/>
          <w:szCs w:val="28"/>
          <w:lang w:eastAsia="en-US"/>
        </w:rPr>
      </w:pPr>
    </w:p>
    <w:p w:rsidR="00353F2F" w:rsidRPr="006D7F88" w:rsidRDefault="00353F2F" w:rsidP="00353F2F">
      <w:pPr>
        <w:jc w:val="both"/>
        <w:rPr>
          <w:lang w:eastAsia="en-US"/>
        </w:rPr>
      </w:pPr>
    </w:p>
    <w:p w:rsidR="00353F2F" w:rsidRPr="006D7F88" w:rsidRDefault="00353F2F" w:rsidP="00353F2F">
      <w:pPr>
        <w:shd w:val="clear" w:color="auto" w:fill="FFFFFF"/>
        <w:jc w:val="both"/>
        <w:rPr>
          <w:b/>
          <w:i/>
          <w:iCs/>
          <w:spacing w:val="-2"/>
        </w:rPr>
      </w:pPr>
      <w:r w:rsidRPr="006D7F88">
        <w:rPr>
          <w:i/>
          <w:iCs/>
          <w:spacing w:val="-2"/>
        </w:rPr>
        <w:t xml:space="preserve">                                                                                </w:t>
      </w:r>
      <w:r>
        <w:rPr>
          <w:i/>
          <w:iCs/>
          <w:spacing w:val="-2"/>
        </w:rPr>
        <w:t xml:space="preserve">                                                   </w:t>
      </w:r>
      <w:r w:rsidRPr="006D7F88">
        <w:rPr>
          <w:i/>
          <w:iCs/>
          <w:spacing w:val="-2"/>
        </w:rPr>
        <w:t xml:space="preserve"> Приложение </w:t>
      </w:r>
      <w:r w:rsidRPr="006D7F88">
        <w:rPr>
          <w:b/>
          <w:i/>
          <w:iCs/>
          <w:spacing w:val="-2"/>
        </w:rPr>
        <w:t>№ 3</w:t>
      </w:r>
    </w:p>
    <w:p w:rsidR="00353F2F" w:rsidRPr="006D7F88" w:rsidRDefault="00353F2F" w:rsidP="00353F2F">
      <w:pPr>
        <w:shd w:val="clear" w:color="auto" w:fill="FFFFFF"/>
        <w:ind w:left="4872"/>
        <w:jc w:val="both"/>
        <w:rPr>
          <w:i/>
          <w:iCs/>
          <w:spacing w:val="-1"/>
        </w:rPr>
      </w:pPr>
      <w:r w:rsidRPr="006D7F88">
        <w:rPr>
          <w:i/>
          <w:iCs/>
          <w:spacing w:val="-1"/>
        </w:rPr>
        <w:t>к коллективному договору на 2022-2024 годы</w:t>
      </w:r>
    </w:p>
    <w:p w:rsidR="00353F2F" w:rsidRPr="006D7F88" w:rsidRDefault="00353F2F" w:rsidP="00353F2F">
      <w:pPr>
        <w:jc w:val="both"/>
        <w:rPr>
          <w:lang w:eastAsia="en-US"/>
        </w:rPr>
      </w:pPr>
    </w:p>
    <w:p w:rsidR="00353F2F" w:rsidRPr="00353F2F" w:rsidRDefault="00353F2F" w:rsidP="00353F2F">
      <w:pPr>
        <w:ind w:firstLine="709"/>
        <w:jc w:val="center"/>
        <w:rPr>
          <w:b/>
          <w:bCs/>
          <w:sz w:val="28"/>
          <w:szCs w:val="28"/>
          <w:lang w:eastAsia="en-US"/>
        </w:rPr>
      </w:pPr>
      <w:r w:rsidRPr="00353F2F">
        <w:rPr>
          <w:b/>
          <w:bCs/>
          <w:sz w:val="28"/>
          <w:szCs w:val="28"/>
          <w:lang w:eastAsia="en-US"/>
        </w:rPr>
        <w:lastRenderedPageBreak/>
        <w:t xml:space="preserve"> Особенности исчисления месячной заработной платы учителей в зависимости от объема учебной нагрузки.</w:t>
      </w:r>
    </w:p>
    <w:p w:rsidR="00353F2F" w:rsidRPr="00353F2F" w:rsidRDefault="00353F2F" w:rsidP="00353F2F">
      <w:pPr>
        <w:ind w:firstLine="709"/>
        <w:jc w:val="center"/>
        <w:rPr>
          <w:b/>
          <w:bCs/>
          <w:sz w:val="28"/>
          <w:szCs w:val="28"/>
          <w:lang w:eastAsia="en-US"/>
        </w:rPr>
      </w:pPr>
    </w:p>
    <w:p w:rsidR="00353F2F" w:rsidRPr="00353F2F" w:rsidRDefault="00353F2F" w:rsidP="00353F2F">
      <w:pPr>
        <w:ind w:firstLine="708"/>
        <w:jc w:val="both"/>
        <w:rPr>
          <w:sz w:val="28"/>
          <w:szCs w:val="28"/>
          <w:lang w:eastAsia="en-US"/>
        </w:rPr>
      </w:pPr>
      <w:r w:rsidRPr="00353F2F">
        <w:rPr>
          <w:sz w:val="28"/>
          <w:szCs w:val="28"/>
          <w:lang w:eastAsia="en-US"/>
        </w:rPr>
        <w:t>1. 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w:t>
      </w:r>
    </w:p>
    <w:p w:rsidR="00353F2F" w:rsidRPr="00353F2F" w:rsidRDefault="00353F2F" w:rsidP="00353F2F">
      <w:pPr>
        <w:ind w:firstLine="708"/>
        <w:jc w:val="both"/>
        <w:rPr>
          <w:sz w:val="28"/>
          <w:szCs w:val="28"/>
          <w:lang w:eastAsia="en-US"/>
        </w:rPr>
      </w:pPr>
      <w:r w:rsidRPr="00353F2F">
        <w:rPr>
          <w:sz w:val="28"/>
          <w:szCs w:val="28"/>
          <w:lang w:eastAsia="en-US"/>
        </w:rPr>
        <w:t>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353F2F" w:rsidRPr="00353F2F" w:rsidRDefault="00353F2F" w:rsidP="00353F2F">
      <w:pPr>
        <w:ind w:firstLine="708"/>
        <w:jc w:val="both"/>
        <w:rPr>
          <w:sz w:val="28"/>
          <w:szCs w:val="28"/>
          <w:lang w:eastAsia="en-US"/>
        </w:rPr>
      </w:pPr>
      <w:r w:rsidRPr="00353F2F">
        <w:rPr>
          <w:sz w:val="28"/>
          <w:szCs w:val="28"/>
          <w:lang w:eastAsia="en-US"/>
        </w:rPr>
        <w:t>3.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353F2F" w:rsidRPr="00353F2F" w:rsidRDefault="00353F2F" w:rsidP="00353F2F">
      <w:pPr>
        <w:jc w:val="both"/>
        <w:rPr>
          <w:sz w:val="28"/>
          <w:szCs w:val="28"/>
          <w:lang w:eastAsia="en-US"/>
        </w:rPr>
      </w:pPr>
    </w:p>
    <w:p w:rsidR="00353F2F" w:rsidRPr="00353F2F" w:rsidRDefault="00353F2F" w:rsidP="00353F2F">
      <w:pPr>
        <w:shd w:val="clear" w:color="auto" w:fill="FFFFFF"/>
        <w:jc w:val="both"/>
        <w:rPr>
          <w:i/>
          <w:iCs/>
          <w:spacing w:val="-2"/>
          <w:sz w:val="28"/>
          <w:szCs w:val="28"/>
        </w:rPr>
      </w:pPr>
    </w:p>
    <w:p w:rsidR="00353F2F" w:rsidRPr="00353F2F" w:rsidRDefault="00353F2F" w:rsidP="00353F2F">
      <w:pPr>
        <w:shd w:val="clear" w:color="auto" w:fill="FFFFFF"/>
        <w:jc w:val="both"/>
        <w:rPr>
          <w:i/>
          <w:iCs/>
          <w:spacing w:val="-2"/>
          <w:sz w:val="28"/>
          <w:szCs w:val="28"/>
        </w:rPr>
      </w:pPr>
    </w:p>
    <w:p w:rsidR="00353F2F" w:rsidRPr="00353F2F" w:rsidRDefault="00353F2F" w:rsidP="00353F2F">
      <w:pPr>
        <w:shd w:val="clear" w:color="auto" w:fill="FFFFFF"/>
        <w:jc w:val="both"/>
        <w:rPr>
          <w:i/>
          <w:iCs/>
          <w:spacing w:val="-2"/>
          <w:sz w:val="28"/>
          <w:szCs w:val="28"/>
        </w:rPr>
      </w:pPr>
    </w:p>
    <w:p w:rsidR="00353F2F" w:rsidRPr="006D7F88" w:rsidRDefault="00353F2F" w:rsidP="00353F2F">
      <w:pPr>
        <w:shd w:val="clear" w:color="auto" w:fill="FFFFFF"/>
        <w:jc w:val="both"/>
        <w:rPr>
          <w:i/>
          <w:iCs/>
          <w:spacing w:val="-2"/>
        </w:rPr>
      </w:pPr>
    </w:p>
    <w:p w:rsidR="00353F2F" w:rsidRPr="006D7F88" w:rsidRDefault="00353F2F" w:rsidP="00353F2F">
      <w:pPr>
        <w:shd w:val="clear" w:color="auto" w:fill="FFFFFF"/>
        <w:jc w:val="both"/>
        <w:rPr>
          <w:i/>
          <w:iCs/>
          <w:spacing w:val="-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Pr="00191534" w:rsidRDefault="00353F2F" w:rsidP="00353F2F">
      <w:pPr>
        <w:shd w:val="clear" w:color="auto" w:fill="FFFFFF"/>
        <w:jc w:val="both"/>
        <w:rPr>
          <w:i/>
          <w:iCs/>
          <w:spacing w:val="-2"/>
          <w:sz w:val="28"/>
          <w:szCs w:val="28"/>
        </w:rPr>
      </w:pPr>
      <w:r>
        <w:rPr>
          <w:i/>
          <w:iCs/>
          <w:spacing w:val="-2"/>
          <w:sz w:val="22"/>
          <w:szCs w:val="22"/>
        </w:rPr>
        <w:t xml:space="preserve">                                                                                                                                           </w:t>
      </w:r>
      <w:r w:rsidRPr="00191534">
        <w:rPr>
          <w:i/>
          <w:iCs/>
          <w:spacing w:val="-2"/>
          <w:sz w:val="22"/>
          <w:szCs w:val="22"/>
        </w:rPr>
        <w:t xml:space="preserve">Приложение </w:t>
      </w:r>
      <w:r w:rsidRPr="00191534">
        <w:rPr>
          <w:b/>
          <w:i/>
          <w:iCs/>
          <w:spacing w:val="-2"/>
          <w:sz w:val="22"/>
          <w:szCs w:val="22"/>
        </w:rPr>
        <w:t xml:space="preserve">№ </w:t>
      </w:r>
      <w:r>
        <w:rPr>
          <w:b/>
          <w:i/>
          <w:iCs/>
          <w:spacing w:val="-2"/>
          <w:sz w:val="22"/>
          <w:szCs w:val="22"/>
        </w:rPr>
        <w:t>4</w:t>
      </w:r>
    </w:p>
    <w:p w:rsidR="00353F2F" w:rsidRPr="003D366F" w:rsidRDefault="00353F2F" w:rsidP="00353F2F">
      <w:pPr>
        <w:shd w:val="clear" w:color="auto" w:fill="FFFFFF"/>
        <w:jc w:val="both"/>
        <w:rPr>
          <w:i/>
          <w:iCs/>
          <w:spacing w:val="-1"/>
          <w:sz w:val="22"/>
          <w:szCs w:val="22"/>
        </w:rPr>
      </w:pPr>
      <w:r>
        <w:rPr>
          <w:i/>
          <w:iCs/>
          <w:spacing w:val="-1"/>
          <w:sz w:val="22"/>
          <w:szCs w:val="22"/>
        </w:rPr>
        <w:t xml:space="preserve">                                                                                        к коллективному договору на 2022-2024</w:t>
      </w:r>
      <w:r w:rsidRPr="003D366F">
        <w:rPr>
          <w:i/>
          <w:iCs/>
          <w:spacing w:val="-1"/>
          <w:sz w:val="22"/>
          <w:szCs w:val="22"/>
        </w:rPr>
        <w:t xml:space="preserve"> годы</w:t>
      </w:r>
    </w:p>
    <w:p w:rsidR="00353F2F" w:rsidRPr="003D366F" w:rsidRDefault="00353F2F" w:rsidP="00353F2F">
      <w:pPr>
        <w:shd w:val="clear" w:color="auto" w:fill="FFFFFF"/>
        <w:ind w:left="5580"/>
        <w:jc w:val="both"/>
        <w:rPr>
          <w:i/>
          <w:sz w:val="22"/>
          <w:szCs w:val="22"/>
        </w:rPr>
      </w:pPr>
    </w:p>
    <w:p w:rsidR="00353F2F" w:rsidRPr="00353F2F" w:rsidRDefault="00353F2F" w:rsidP="00353F2F">
      <w:pPr>
        <w:jc w:val="center"/>
        <w:rPr>
          <w:b/>
          <w:bCs/>
          <w:sz w:val="28"/>
          <w:szCs w:val="28"/>
        </w:rPr>
      </w:pPr>
      <w:r w:rsidRPr="00353F2F">
        <w:rPr>
          <w:b/>
          <w:bCs/>
          <w:sz w:val="28"/>
          <w:szCs w:val="28"/>
        </w:rPr>
        <w:lastRenderedPageBreak/>
        <w:t>Особенности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353F2F" w:rsidRPr="00353F2F" w:rsidRDefault="00353F2F" w:rsidP="00353F2F">
      <w:pPr>
        <w:jc w:val="both"/>
        <w:rPr>
          <w:rFonts w:ascii="Calibri" w:hAnsi="Calibri"/>
          <w:sz w:val="28"/>
          <w:szCs w:val="28"/>
          <w:lang w:eastAsia="en-US"/>
        </w:rPr>
      </w:pPr>
    </w:p>
    <w:p w:rsidR="00353F2F" w:rsidRPr="00353F2F" w:rsidRDefault="00353F2F" w:rsidP="00353F2F">
      <w:pPr>
        <w:ind w:firstLine="709"/>
        <w:jc w:val="both"/>
        <w:rPr>
          <w:sz w:val="28"/>
          <w:szCs w:val="28"/>
          <w:lang w:eastAsia="en-US"/>
        </w:rPr>
      </w:pPr>
      <w:r w:rsidRPr="00353F2F">
        <w:rPr>
          <w:sz w:val="28"/>
          <w:szCs w:val="28"/>
          <w:lang w:eastAsia="en-US"/>
        </w:rPr>
        <w:t xml:space="preserve">Необходимо учитывать в течение всего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w:t>
      </w:r>
      <w:smartTag w:uri="urn:schemas-microsoft-com:office:smarttags" w:element="metricconverter">
        <w:smartTagPr>
          <w:attr w:name="ProductID" w:val="2014 г"/>
        </w:smartTagPr>
        <w:r w:rsidRPr="00353F2F">
          <w:rPr>
            <w:sz w:val="28"/>
            <w:szCs w:val="28"/>
            <w:lang w:eastAsia="en-US"/>
          </w:rPr>
          <w:t>2014 г</w:t>
        </w:r>
      </w:smartTag>
      <w:r w:rsidRPr="00353F2F">
        <w:rPr>
          <w:sz w:val="28"/>
          <w:szCs w:val="28"/>
          <w:lang w:eastAsia="en-US"/>
        </w:rPr>
        <w:t>. № 276, при выполнении ими педагогической работы в следующих случаях:</w:t>
      </w:r>
    </w:p>
    <w:p w:rsidR="00353F2F" w:rsidRPr="00353F2F" w:rsidRDefault="00353F2F" w:rsidP="00353F2F">
      <w:pPr>
        <w:ind w:firstLine="709"/>
        <w:jc w:val="both"/>
        <w:rPr>
          <w:strike/>
          <w:sz w:val="28"/>
          <w:szCs w:val="28"/>
          <w:lang w:eastAsia="en-US"/>
        </w:rPr>
      </w:pPr>
      <w:r w:rsidRPr="00353F2F">
        <w:rPr>
          <w:sz w:val="28"/>
          <w:szCs w:val="28"/>
          <w:lang w:eastAsia="en-US"/>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353F2F" w:rsidRPr="00353F2F" w:rsidRDefault="00353F2F" w:rsidP="00353F2F">
      <w:pPr>
        <w:ind w:firstLine="709"/>
        <w:jc w:val="both"/>
        <w:rPr>
          <w:sz w:val="28"/>
          <w:szCs w:val="28"/>
          <w:lang w:eastAsia="en-US"/>
        </w:rPr>
      </w:pPr>
      <w:r w:rsidRPr="00353F2F">
        <w:rPr>
          <w:sz w:val="28"/>
          <w:szCs w:val="28"/>
          <w:lang w:eastAsia="en-US"/>
        </w:rPr>
        <w:t>- при возобновлении работы в должности, по которой установлена квалификационная категория, независимо от перерывов в работе;</w:t>
      </w:r>
    </w:p>
    <w:p w:rsidR="00353F2F" w:rsidRPr="00353F2F" w:rsidRDefault="00353F2F" w:rsidP="00353F2F">
      <w:pPr>
        <w:ind w:firstLine="709"/>
        <w:jc w:val="both"/>
        <w:rPr>
          <w:sz w:val="28"/>
          <w:szCs w:val="28"/>
          <w:lang w:eastAsia="en-US"/>
        </w:rPr>
      </w:pPr>
      <w:r w:rsidRPr="00353F2F">
        <w:rPr>
          <w:sz w:val="28"/>
          <w:szCs w:val="28"/>
          <w:lang w:eastAsia="en-US"/>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353F2F" w:rsidRPr="00353F2F" w:rsidRDefault="00353F2F" w:rsidP="00353F2F">
      <w:pPr>
        <w:ind w:firstLine="709"/>
        <w:jc w:val="both"/>
        <w:rPr>
          <w:sz w:val="28"/>
          <w:szCs w:val="28"/>
          <w:lang w:eastAsia="en-U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5"/>
        <w:gridCol w:w="5046"/>
      </w:tblGrid>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jc w:val="center"/>
              <w:rPr>
                <w:b/>
                <w:sz w:val="28"/>
                <w:szCs w:val="28"/>
                <w:lang w:eastAsia="en-US"/>
              </w:rPr>
            </w:pPr>
            <w:r w:rsidRPr="00353F2F">
              <w:rPr>
                <w:b/>
                <w:sz w:val="28"/>
                <w:szCs w:val="28"/>
                <w:lang w:eastAsia="en-US"/>
              </w:rPr>
              <w:t>Должность, по которой</w:t>
            </w:r>
          </w:p>
          <w:p w:rsidR="00353F2F" w:rsidRPr="00353F2F" w:rsidRDefault="00353F2F" w:rsidP="00353F2F">
            <w:pPr>
              <w:jc w:val="center"/>
              <w:rPr>
                <w:b/>
                <w:sz w:val="28"/>
                <w:szCs w:val="28"/>
                <w:lang w:eastAsia="en-US"/>
              </w:rPr>
            </w:pPr>
            <w:r w:rsidRPr="00353F2F">
              <w:rPr>
                <w:b/>
                <w:sz w:val="28"/>
                <w:szCs w:val="28"/>
                <w:lang w:eastAsia="en-US"/>
              </w:rPr>
              <w:t>установлена квалификационная</w:t>
            </w:r>
          </w:p>
          <w:p w:rsidR="00353F2F" w:rsidRPr="00353F2F" w:rsidRDefault="00353F2F" w:rsidP="00353F2F">
            <w:pPr>
              <w:jc w:val="center"/>
              <w:rPr>
                <w:sz w:val="28"/>
                <w:szCs w:val="28"/>
                <w:lang w:eastAsia="en-US"/>
              </w:rPr>
            </w:pPr>
            <w:r w:rsidRPr="00353F2F">
              <w:rPr>
                <w:b/>
                <w:sz w:val="28"/>
                <w:szCs w:val="28"/>
                <w:lang w:eastAsia="en-US"/>
              </w:rPr>
              <w:t>категория</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jc w:val="center"/>
              <w:rPr>
                <w:b/>
                <w:sz w:val="28"/>
                <w:szCs w:val="28"/>
                <w:lang w:eastAsia="en-US"/>
              </w:rPr>
            </w:pPr>
            <w:r w:rsidRPr="00353F2F">
              <w:rPr>
                <w:b/>
                <w:sz w:val="28"/>
                <w:szCs w:val="28"/>
                <w:lang w:eastAsia="en-US"/>
              </w:rPr>
              <w:t>Должность, по которой рекомендуется при оплате труда учитывать квалификационную</w:t>
            </w:r>
          </w:p>
          <w:p w:rsidR="00353F2F" w:rsidRPr="00353F2F" w:rsidRDefault="00353F2F" w:rsidP="00353F2F">
            <w:pPr>
              <w:jc w:val="center"/>
              <w:rPr>
                <w:sz w:val="28"/>
                <w:szCs w:val="28"/>
                <w:lang w:eastAsia="en-US"/>
              </w:rPr>
            </w:pPr>
            <w:r w:rsidRPr="00353F2F">
              <w:rPr>
                <w:b/>
                <w:sz w:val="28"/>
                <w:szCs w:val="28"/>
                <w:lang w:eastAsia="en-US"/>
              </w:rPr>
              <w:t>категорию, установленную по должности, указанной в графе 1</w:t>
            </w:r>
          </w:p>
        </w:tc>
      </w:tr>
      <w:tr w:rsidR="00353F2F" w:rsidRPr="00353F2F" w:rsidTr="00353F2F">
        <w:trPr>
          <w:trHeight w:val="362"/>
        </w:trPr>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jc w:val="center"/>
              <w:rPr>
                <w:b/>
                <w:sz w:val="28"/>
                <w:szCs w:val="28"/>
                <w:lang w:eastAsia="en-US"/>
              </w:rPr>
            </w:pPr>
            <w:r w:rsidRPr="00353F2F">
              <w:rPr>
                <w:b/>
                <w:sz w:val="28"/>
                <w:szCs w:val="28"/>
                <w:lang w:eastAsia="en-US"/>
              </w:rPr>
              <w:t>1</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jc w:val="center"/>
              <w:rPr>
                <w:b/>
                <w:sz w:val="28"/>
                <w:szCs w:val="28"/>
                <w:lang w:eastAsia="en-US"/>
              </w:rPr>
            </w:pPr>
            <w:r w:rsidRPr="00353F2F">
              <w:rPr>
                <w:b/>
                <w:sz w:val="28"/>
                <w:szCs w:val="28"/>
                <w:lang w:eastAsia="en-US"/>
              </w:rPr>
              <w:t>2</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Учитель; преподаватель</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Преподаватель;</w:t>
            </w:r>
          </w:p>
          <w:p w:rsidR="00353F2F" w:rsidRPr="00353F2F" w:rsidRDefault="00353F2F" w:rsidP="00353F2F">
            <w:pPr>
              <w:rPr>
                <w:sz w:val="28"/>
                <w:szCs w:val="28"/>
                <w:lang w:eastAsia="en-US"/>
              </w:rPr>
            </w:pPr>
            <w:r w:rsidRPr="00353F2F">
              <w:rPr>
                <w:sz w:val="28"/>
                <w:szCs w:val="28"/>
                <w:lang w:eastAsia="en-US"/>
              </w:rPr>
              <w:t>учитель;</w:t>
            </w:r>
          </w:p>
          <w:p w:rsidR="00353F2F" w:rsidRPr="00353F2F" w:rsidRDefault="00353F2F" w:rsidP="00353F2F">
            <w:pPr>
              <w:rPr>
                <w:sz w:val="28"/>
                <w:szCs w:val="28"/>
                <w:lang w:eastAsia="en-US"/>
              </w:rPr>
            </w:pPr>
            <w:r w:rsidRPr="00353F2F">
              <w:rPr>
                <w:sz w:val="28"/>
                <w:szCs w:val="28"/>
                <w:lang w:eastAsia="en-US"/>
              </w:rPr>
              <w:t>воспитатель (независимо от типа организации, в которой выполняется работа);</w:t>
            </w:r>
          </w:p>
          <w:p w:rsidR="00353F2F" w:rsidRPr="00353F2F" w:rsidRDefault="00353F2F" w:rsidP="00353F2F">
            <w:pPr>
              <w:rPr>
                <w:sz w:val="28"/>
                <w:szCs w:val="28"/>
                <w:lang w:eastAsia="en-US"/>
              </w:rPr>
            </w:pPr>
            <w:r w:rsidRPr="00353F2F">
              <w:rPr>
                <w:sz w:val="28"/>
                <w:szCs w:val="28"/>
                <w:lang w:eastAsia="en-US"/>
              </w:rPr>
              <w:t>социальный педагог;</w:t>
            </w:r>
          </w:p>
          <w:p w:rsidR="00353F2F" w:rsidRPr="00353F2F" w:rsidRDefault="00353F2F" w:rsidP="00353F2F">
            <w:pPr>
              <w:rPr>
                <w:sz w:val="28"/>
                <w:szCs w:val="28"/>
                <w:lang w:eastAsia="en-US"/>
              </w:rPr>
            </w:pPr>
            <w:r w:rsidRPr="00353F2F">
              <w:rPr>
                <w:sz w:val="28"/>
                <w:szCs w:val="28"/>
                <w:lang w:eastAsia="en-US"/>
              </w:rPr>
              <w:t>педагог-организатор;</w:t>
            </w:r>
          </w:p>
          <w:p w:rsidR="00353F2F" w:rsidRPr="00353F2F" w:rsidRDefault="00353F2F" w:rsidP="00353F2F">
            <w:pPr>
              <w:rPr>
                <w:strike/>
                <w:sz w:val="28"/>
                <w:szCs w:val="28"/>
                <w:lang w:eastAsia="en-US"/>
              </w:rPr>
            </w:pPr>
            <w:r w:rsidRPr="00353F2F">
              <w:rPr>
                <w:sz w:val="28"/>
                <w:szCs w:val="28"/>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Старший воспитатель;</w:t>
            </w:r>
          </w:p>
          <w:p w:rsidR="00353F2F" w:rsidRPr="00353F2F" w:rsidRDefault="00353F2F" w:rsidP="00353F2F">
            <w:pPr>
              <w:rPr>
                <w:sz w:val="28"/>
                <w:szCs w:val="28"/>
                <w:lang w:eastAsia="en-US"/>
              </w:rPr>
            </w:pPr>
            <w:r w:rsidRPr="00353F2F">
              <w:rPr>
                <w:sz w:val="28"/>
                <w:szCs w:val="28"/>
                <w:lang w:eastAsia="en-US"/>
              </w:rPr>
              <w:t>воспитатель</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Воспитатель;</w:t>
            </w:r>
          </w:p>
          <w:p w:rsidR="00353F2F" w:rsidRPr="00353F2F" w:rsidRDefault="00353F2F" w:rsidP="00353F2F">
            <w:pPr>
              <w:rPr>
                <w:sz w:val="28"/>
                <w:szCs w:val="28"/>
                <w:lang w:eastAsia="en-US"/>
              </w:rPr>
            </w:pPr>
            <w:r w:rsidRPr="00353F2F">
              <w:rPr>
                <w:sz w:val="28"/>
                <w:szCs w:val="28"/>
                <w:lang w:eastAsia="en-US"/>
              </w:rPr>
              <w:t>старший воспитатель</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Преподаватель-организатор основ безопасности жизнедеятельности</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 xml:space="preserve">Учитель, преподаватель (при выполнении учебной (преподавательской) работы по  физической культуре, а также по  </w:t>
            </w:r>
            <w:r w:rsidRPr="00353F2F">
              <w:rPr>
                <w:sz w:val="28"/>
                <w:szCs w:val="28"/>
                <w:lang w:eastAsia="en-US"/>
              </w:rPr>
              <w:lastRenderedPageBreak/>
              <w:t>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Руководитель физического воспитания</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trike/>
                <w:sz w:val="28"/>
                <w:szCs w:val="28"/>
                <w:highlight w:val="cyan"/>
                <w:lang w:eastAsia="en-US"/>
              </w:rPr>
            </w:pPr>
            <w:r w:rsidRPr="00353F2F">
              <w:rPr>
                <w:sz w:val="28"/>
                <w:szCs w:val="28"/>
                <w:lang w:eastAsia="en-US"/>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353F2F" w:rsidRPr="00353F2F" w:rsidRDefault="00353F2F" w:rsidP="00353F2F">
            <w:pPr>
              <w:rPr>
                <w:strike/>
                <w:sz w:val="28"/>
                <w:szCs w:val="28"/>
                <w:lang w:eastAsia="en-US"/>
              </w:rPr>
            </w:pPr>
            <w:r w:rsidRPr="00353F2F">
              <w:rPr>
                <w:sz w:val="28"/>
                <w:szCs w:val="28"/>
                <w:lang w:eastAsia="en-US"/>
              </w:rPr>
              <w:t>инструктор по физической культуре</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Мастер производственного обучения</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353F2F" w:rsidRPr="00353F2F" w:rsidRDefault="00353F2F" w:rsidP="00353F2F">
            <w:pPr>
              <w:rPr>
                <w:sz w:val="28"/>
                <w:szCs w:val="28"/>
                <w:lang w:eastAsia="en-US"/>
              </w:rPr>
            </w:pPr>
            <w:r w:rsidRPr="00353F2F">
              <w:rPr>
                <w:sz w:val="28"/>
                <w:szCs w:val="28"/>
                <w:lang w:eastAsia="en-US"/>
              </w:rPr>
              <w:t>инструктор по труду;</w:t>
            </w:r>
          </w:p>
          <w:p w:rsidR="00353F2F" w:rsidRPr="00353F2F" w:rsidRDefault="00353F2F" w:rsidP="00353F2F">
            <w:pPr>
              <w:rPr>
                <w:sz w:val="28"/>
                <w:szCs w:val="28"/>
                <w:lang w:eastAsia="en-US"/>
              </w:rPr>
            </w:pPr>
            <w:r w:rsidRPr="00353F2F">
              <w:rPr>
                <w:sz w:val="28"/>
                <w:szCs w:val="28"/>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Учитель (при выполнении учебной (преподавательской) работы по учебному предмету «технология»)</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Мастер производственного обучения;</w:t>
            </w:r>
          </w:p>
          <w:p w:rsidR="00353F2F" w:rsidRPr="00353F2F" w:rsidRDefault="00353F2F" w:rsidP="00353F2F">
            <w:pPr>
              <w:rPr>
                <w:sz w:val="28"/>
                <w:szCs w:val="28"/>
                <w:lang w:eastAsia="en-US"/>
              </w:rPr>
            </w:pPr>
            <w:r w:rsidRPr="00353F2F">
              <w:rPr>
                <w:sz w:val="28"/>
                <w:szCs w:val="28"/>
                <w:lang w:eastAsia="en-US"/>
              </w:rPr>
              <w:t>инструктор по труду</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Учитель-дефектолог, учитель логопед</w:t>
            </w:r>
          </w:p>
          <w:p w:rsidR="00353F2F" w:rsidRPr="00353F2F" w:rsidRDefault="00353F2F" w:rsidP="00353F2F">
            <w:pPr>
              <w:rPr>
                <w:sz w:val="28"/>
                <w:szCs w:val="28"/>
                <w:lang w:eastAsia="en-US"/>
              </w:rPr>
            </w:pP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Учитель-логопед;</w:t>
            </w:r>
          </w:p>
          <w:p w:rsidR="00353F2F" w:rsidRPr="00353F2F" w:rsidRDefault="00353F2F" w:rsidP="00353F2F">
            <w:pPr>
              <w:rPr>
                <w:sz w:val="28"/>
                <w:szCs w:val="28"/>
                <w:lang w:eastAsia="en-US"/>
              </w:rPr>
            </w:pPr>
            <w:r w:rsidRPr="00353F2F">
              <w:rPr>
                <w:sz w:val="28"/>
                <w:szCs w:val="28"/>
                <w:lang w:eastAsia="en-US"/>
              </w:rPr>
              <w:t>учитель-дефектолог; учитель (при выполнении учебной (преподавательской) работы по адаптированным образовательным программам);</w:t>
            </w:r>
          </w:p>
          <w:p w:rsidR="00353F2F" w:rsidRPr="00353F2F" w:rsidRDefault="00353F2F" w:rsidP="00353F2F">
            <w:pPr>
              <w:rPr>
                <w:sz w:val="28"/>
                <w:szCs w:val="28"/>
                <w:lang w:eastAsia="en-US"/>
              </w:rPr>
            </w:pPr>
            <w:r w:rsidRPr="00353F2F">
              <w:rPr>
                <w:sz w:val="28"/>
                <w:szCs w:val="28"/>
                <w:lang w:eastAsia="en-US"/>
              </w:rPr>
              <w:t>воспитатель, педагог дополнительного</w:t>
            </w:r>
          </w:p>
          <w:p w:rsidR="00353F2F" w:rsidRPr="00353F2F" w:rsidRDefault="00353F2F" w:rsidP="00353F2F">
            <w:pPr>
              <w:rPr>
                <w:sz w:val="28"/>
                <w:szCs w:val="28"/>
                <w:lang w:eastAsia="en-US"/>
              </w:rPr>
            </w:pPr>
            <w:r w:rsidRPr="00353F2F">
              <w:rPr>
                <w:sz w:val="28"/>
                <w:szCs w:val="28"/>
                <w:lang w:eastAsia="en-US"/>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 xml:space="preserve">Учитель (при выполнении учебной (преподавательской) работы по учебным предметам (образовательным программам) в </w:t>
            </w:r>
            <w:r w:rsidRPr="00353F2F">
              <w:rPr>
                <w:sz w:val="28"/>
                <w:szCs w:val="28"/>
                <w:lang w:eastAsia="en-US"/>
              </w:rPr>
              <w:lastRenderedPageBreak/>
              <w:t>области искусств)</w:t>
            </w:r>
          </w:p>
          <w:p w:rsidR="00353F2F" w:rsidRPr="00353F2F" w:rsidRDefault="00353F2F" w:rsidP="00353F2F">
            <w:pPr>
              <w:rPr>
                <w:sz w:val="28"/>
                <w:szCs w:val="28"/>
                <w:highlight w:val="cyan"/>
                <w:lang w:eastAsia="en-US"/>
              </w:rPr>
            </w:pP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lastRenderedPageBreak/>
              <w:t>Преподаватель образовательных организаций дополнительного образования детей (детских школ искусств по видам искусств);</w:t>
            </w:r>
          </w:p>
          <w:p w:rsidR="00353F2F" w:rsidRPr="00353F2F" w:rsidRDefault="00353F2F" w:rsidP="00353F2F">
            <w:pPr>
              <w:rPr>
                <w:sz w:val="28"/>
                <w:szCs w:val="28"/>
                <w:lang w:eastAsia="en-US"/>
              </w:rPr>
            </w:pPr>
            <w:r w:rsidRPr="00353F2F">
              <w:rPr>
                <w:sz w:val="28"/>
                <w:szCs w:val="28"/>
                <w:lang w:eastAsia="en-US"/>
              </w:rPr>
              <w:lastRenderedPageBreak/>
              <w:t>музыкальный руководитель;</w:t>
            </w:r>
          </w:p>
          <w:p w:rsidR="00353F2F" w:rsidRPr="00353F2F" w:rsidRDefault="00353F2F" w:rsidP="00353F2F">
            <w:pPr>
              <w:rPr>
                <w:sz w:val="28"/>
                <w:szCs w:val="28"/>
                <w:highlight w:val="cyan"/>
                <w:lang w:eastAsia="en-US"/>
              </w:rPr>
            </w:pPr>
            <w:r w:rsidRPr="00353F2F">
              <w:rPr>
                <w:sz w:val="28"/>
                <w:szCs w:val="28"/>
                <w:lang w:eastAsia="en-US"/>
              </w:rPr>
              <w:t>концертмейстер</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Старший тренер-преподаватель;</w:t>
            </w:r>
          </w:p>
          <w:p w:rsidR="00353F2F" w:rsidRPr="00353F2F" w:rsidRDefault="00353F2F" w:rsidP="00353F2F">
            <w:pPr>
              <w:rPr>
                <w:sz w:val="28"/>
                <w:szCs w:val="28"/>
                <w:lang w:eastAsia="en-US"/>
              </w:rPr>
            </w:pPr>
            <w:r w:rsidRPr="00353F2F">
              <w:rPr>
                <w:sz w:val="28"/>
                <w:szCs w:val="28"/>
                <w:lang w:eastAsia="en-US"/>
              </w:rPr>
              <w:t>тренер-преподаватель</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Учитель (при выполнении учебной (преподавательской) работы по  физической культуре);</w:t>
            </w:r>
          </w:p>
          <w:p w:rsidR="00353F2F" w:rsidRPr="00353F2F" w:rsidRDefault="00353F2F" w:rsidP="00353F2F">
            <w:pPr>
              <w:rPr>
                <w:sz w:val="28"/>
                <w:szCs w:val="28"/>
                <w:highlight w:val="cyan"/>
                <w:lang w:eastAsia="en-US"/>
              </w:rPr>
            </w:pPr>
            <w:r w:rsidRPr="00353F2F">
              <w:rPr>
                <w:sz w:val="28"/>
                <w:szCs w:val="28"/>
                <w:lang w:eastAsia="en-US"/>
              </w:rPr>
              <w:t>инструктор по физической культуре</w:t>
            </w:r>
          </w:p>
        </w:tc>
      </w:tr>
      <w:tr w:rsidR="00353F2F" w:rsidRPr="00353F2F" w:rsidTr="00353F2F">
        <w:tc>
          <w:tcPr>
            <w:tcW w:w="4735"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Учитель, преподаватель (при выполнении учебной (преподавательской) работы по  физической культуре);</w:t>
            </w:r>
          </w:p>
          <w:p w:rsidR="00353F2F" w:rsidRPr="00353F2F" w:rsidRDefault="00353F2F" w:rsidP="00353F2F">
            <w:pPr>
              <w:rPr>
                <w:sz w:val="28"/>
                <w:szCs w:val="28"/>
                <w:lang w:eastAsia="en-US"/>
              </w:rPr>
            </w:pPr>
            <w:r w:rsidRPr="00353F2F">
              <w:rPr>
                <w:sz w:val="28"/>
                <w:szCs w:val="28"/>
                <w:lang w:eastAsia="en-US"/>
              </w:rPr>
              <w:t>инструктор по физической культуре</w:t>
            </w:r>
          </w:p>
        </w:tc>
        <w:tc>
          <w:tcPr>
            <w:tcW w:w="5046" w:type="dxa"/>
            <w:tcBorders>
              <w:top w:val="single" w:sz="4" w:space="0" w:color="auto"/>
              <w:left w:val="single" w:sz="4" w:space="0" w:color="auto"/>
              <w:bottom w:val="single" w:sz="4" w:space="0" w:color="auto"/>
              <w:right w:val="single" w:sz="4" w:space="0" w:color="auto"/>
            </w:tcBorders>
          </w:tcPr>
          <w:p w:rsidR="00353F2F" w:rsidRPr="00353F2F" w:rsidRDefault="00353F2F" w:rsidP="00353F2F">
            <w:pPr>
              <w:rPr>
                <w:sz w:val="28"/>
                <w:szCs w:val="28"/>
                <w:lang w:eastAsia="en-US"/>
              </w:rPr>
            </w:pPr>
            <w:r w:rsidRPr="00353F2F">
              <w:rPr>
                <w:sz w:val="28"/>
                <w:szCs w:val="28"/>
                <w:lang w:eastAsia="en-US"/>
              </w:rPr>
              <w:t>Старший тренер-преподаватель;</w:t>
            </w:r>
          </w:p>
          <w:p w:rsidR="00353F2F" w:rsidRPr="00353F2F" w:rsidRDefault="00353F2F" w:rsidP="00353F2F">
            <w:pPr>
              <w:rPr>
                <w:sz w:val="28"/>
                <w:szCs w:val="28"/>
                <w:lang w:eastAsia="en-US"/>
              </w:rPr>
            </w:pPr>
            <w:r w:rsidRPr="00353F2F">
              <w:rPr>
                <w:sz w:val="28"/>
                <w:szCs w:val="28"/>
                <w:lang w:eastAsia="en-US"/>
              </w:rPr>
              <w:t>тренер-преподаватель</w:t>
            </w:r>
          </w:p>
        </w:tc>
      </w:tr>
    </w:tbl>
    <w:p w:rsidR="00353F2F" w:rsidRPr="00353F2F" w:rsidRDefault="00353F2F" w:rsidP="00353F2F">
      <w:pPr>
        <w:widowControl w:val="0"/>
        <w:autoSpaceDE w:val="0"/>
        <w:jc w:val="both"/>
        <w:rPr>
          <w:spacing w:val="-4"/>
          <w:sz w:val="28"/>
          <w:szCs w:val="28"/>
        </w:rPr>
      </w:pPr>
    </w:p>
    <w:p w:rsidR="00353F2F" w:rsidRPr="00353F2F" w:rsidRDefault="00353F2F" w:rsidP="00353F2F">
      <w:pPr>
        <w:widowControl w:val="0"/>
        <w:autoSpaceDE w:val="0"/>
        <w:jc w:val="both"/>
        <w:rPr>
          <w:spacing w:val="-4"/>
          <w:sz w:val="28"/>
          <w:szCs w:val="28"/>
        </w:rPr>
      </w:pPr>
    </w:p>
    <w:p w:rsidR="00353F2F" w:rsidRPr="00353F2F" w:rsidRDefault="00353F2F" w:rsidP="00353F2F">
      <w:pPr>
        <w:shd w:val="clear" w:color="auto" w:fill="FFFFFF"/>
        <w:jc w:val="both"/>
        <w:rPr>
          <w:i/>
          <w:iCs/>
          <w:spacing w:val="-2"/>
          <w:sz w:val="28"/>
          <w:szCs w:val="28"/>
        </w:rPr>
      </w:pPr>
      <w:r w:rsidRPr="00353F2F">
        <w:rPr>
          <w:i/>
          <w:iCs/>
          <w:spacing w:val="-2"/>
          <w:sz w:val="28"/>
          <w:szCs w:val="28"/>
        </w:rPr>
        <w:t xml:space="preserve">                                                                                 </w:t>
      </w: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184110" w:rsidRDefault="00184110"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Default="00353F2F" w:rsidP="00353F2F">
      <w:pPr>
        <w:shd w:val="clear" w:color="auto" w:fill="FFFFFF"/>
        <w:jc w:val="both"/>
        <w:rPr>
          <w:i/>
          <w:iCs/>
          <w:spacing w:val="-2"/>
          <w:sz w:val="22"/>
          <w:szCs w:val="22"/>
        </w:rPr>
      </w:pPr>
    </w:p>
    <w:p w:rsidR="00353F2F" w:rsidRPr="00191534" w:rsidRDefault="00353F2F" w:rsidP="00353F2F">
      <w:pPr>
        <w:shd w:val="clear" w:color="auto" w:fill="FFFFFF"/>
        <w:jc w:val="both"/>
        <w:rPr>
          <w:b/>
          <w:i/>
          <w:iCs/>
          <w:spacing w:val="-2"/>
          <w:sz w:val="22"/>
          <w:szCs w:val="22"/>
        </w:rPr>
      </w:pPr>
      <w:r>
        <w:rPr>
          <w:i/>
          <w:iCs/>
          <w:spacing w:val="-2"/>
          <w:sz w:val="22"/>
          <w:szCs w:val="22"/>
        </w:rPr>
        <w:t xml:space="preserve">                                                                                                                                           </w:t>
      </w:r>
      <w:r w:rsidRPr="00191534">
        <w:rPr>
          <w:i/>
          <w:iCs/>
          <w:spacing w:val="-2"/>
          <w:sz w:val="22"/>
          <w:szCs w:val="22"/>
        </w:rPr>
        <w:t xml:space="preserve">Приложение </w:t>
      </w:r>
      <w:r w:rsidRPr="00191534">
        <w:rPr>
          <w:b/>
          <w:i/>
          <w:iCs/>
          <w:spacing w:val="-2"/>
          <w:sz w:val="22"/>
          <w:szCs w:val="22"/>
        </w:rPr>
        <w:t xml:space="preserve">№ </w:t>
      </w:r>
      <w:r>
        <w:rPr>
          <w:b/>
          <w:i/>
          <w:iCs/>
          <w:spacing w:val="-2"/>
          <w:sz w:val="22"/>
          <w:szCs w:val="22"/>
        </w:rPr>
        <w:t>5</w:t>
      </w:r>
    </w:p>
    <w:p w:rsidR="00353F2F" w:rsidRPr="003D366F" w:rsidRDefault="00353F2F" w:rsidP="00353F2F">
      <w:pPr>
        <w:shd w:val="clear" w:color="auto" w:fill="FFFFFF"/>
        <w:ind w:left="4872"/>
        <w:jc w:val="both"/>
        <w:rPr>
          <w:i/>
          <w:iCs/>
          <w:spacing w:val="-1"/>
          <w:sz w:val="22"/>
          <w:szCs w:val="22"/>
        </w:rPr>
      </w:pPr>
      <w:r>
        <w:rPr>
          <w:i/>
          <w:iCs/>
          <w:spacing w:val="-1"/>
          <w:sz w:val="22"/>
          <w:szCs w:val="22"/>
        </w:rPr>
        <w:t>к коллективному договору на 2022-2024</w:t>
      </w:r>
      <w:r w:rsidRPr="003D366F">
        <w:rPr>
          <w:i/>
          <w:iCs/>
          <w:spacing w:val="-1"/>
          <w:sz w:val="22"/>
          <w:szCs w:val="22"/>
        </w:rPr>
        <w:t xml:space="preserve"> годы</w:t>
      </w:r>
    </w:p>
    <w:p w:rsidR="00353F2F" w:rsidRPr="00700EAE" w:rsidRDefault="00353F2F" w:rsidP="00353F2F">
      <w:pPr>
        <w:widowControl w:val="0"/>
        <w:autoSpaceDE w:val="0"/>
        <w:jc w:val="both"/>
        <w:rPr>
          <w:spacing w:val="-4"/>
          <w:sz w:val="28"/>
          <w:szCs w:val="28"/>
        </w:rPr>
      </w:pPr>
    </w:p>
    <w:p w:rsidR="00353F2F" w:rsidRPr="006D54D7" w:rsidRDefault="00353F2F" w:rsidP="00353F2F">
      <w:pPr>
        <w:autoSpaceDE w:val="0"/>
        <w:autoSpaceDN w:val="0"/>
        <w:adjustRightInd w:val="0"/>
        <w:jc w:val="center"/>
        <w:outlineLvl w:val="0"/>
        <w:rPr>
          <w:b/>
          <w:color w:val="000000" w:themeColor="text1"/>
          <w:sz w:val="28"/>
          <w:szCs w:val="28"/>
        </w:rPr>
      </w:pPr>
      <w:r w:rsidRPr="006D54D7">
        <w:rPr>
          <w:b/>
          <w:color w:val="000000" w:themeColor="text1"/>
          <w:sz w:val="28"/>
          <w:szCs w:val="28"/>
        </w:rPr>
        <w:t>Положение о порядке установления доплат, надбавок, компенсационных выплат, премий и стимулирующей части фонда оплаты труда сотрудникам.</w:t>
      </w:r>
    </w:p>
    <w:p w:rsidR="00353F2F" w:rsidRPr="00736280" w:rsidRDefault="00353F2F" w:rsidP="00353F2F">
      <w:pPr>
        <w:autoSpaceDE w:val="0"/>
        <w:autoSpaceDN w:val="0"/>
        <w:adjustRightInd w:val="0"/>
        <w:outlineLvl w:val="0"/>
        <w:rPr>
          <w:b/>
          <w:color w:val="000000" w:themeColor="text1"/>
          <w:sz w:val="28"/>
          <w:szCs w:val="28"/>
        </w:rPr>
      </w:pPr>
    </w:p>
    <w:p w:rsidR="00353F2F" w:rsidRPr="00700EAE" w:rsidRDefault="00353F2F" w:rsidP="00353F2F">
      <w:pPr>
        <w:shd w:val="clear" w:color="auto" w:fill="FFFFFF"/>
        <w:ind w:firstLine="540"/>
        <w:jc w:val="both"/>
        <w:rPr>
          <w:i/>
          <w:iCs/>
          <w:spacing w:val="-2"/>
          <w:sz w:val="28"/>
          <w:szCs w:val="28"/>
        </w:rPr>
      </w:pPr>
    </w:p>
    <w:p w:rsidR="00353F2F" w:rsidRPr="006D7F88" w:rsidRDefault="00353F2F" w:rsidP="00353F2F">
      <w:pPr>
        <w:spacing w:line="360" w:lineRule="auto"/>
        <w:jc w:val="center"/>
        <w:rPr>
          <w:b/>
        </w:rPr>
      </w:pPr>
      <w:r w:rsidRPr="006D7F88">
        <w:rPr>
          <w:b/>
          <w:lang w:val="en-US"/>
        </w:rPr>
        <w:t>I</w:t>
      </w:r>
      <w:r w:rsidRPr="006D7F88">
        <w:rPr>
          <w:b/>
        </w:rPr>
        <w:t>. Общие положения</w:t>
      </w:r>
    </w:p>
    <w:p w:rsidR="00353F2F" w:rsidRPr="006D7F88" w:rsidRDefault="00353F2F" w:rsidP="00353F2F">
      <w:pPr>
        <w:tabs>
          <w:tab w:val="left" w:pos="2300"/>
        </w:tabs>
        <w:jc w:val="both"/>
        <w:rPr>
          <w:b/>
        </w:rPr>
      </w:pPr>
      <w:r w:rsidRPr="006D7F88">
        <w:t>1.1.Настоящее Положение разработано в</w:t>
      </w:r>
      <w:r w:rsidRPr="006D7F88">
        <w:rPr>
          <w:shd w:val="clear" w:color="auto" w:fill="FFFFFF"/>
        </w:rPr>
        <w:t xml:space="preserve"> соответствии с Постановлением Правительства Орловской области от 16 сентября 2109 года № 525 «</w:t>
      </w:r>
      <w:r w:rsidRPr="006D7F88">
        <w:rPr>
          <w:bCs/>
          <w:szCs w:val="28"/>
        </w:rPr>
        <w:t>О внесении изменений в постановление  Правительства Орловской области от 12 августа 2011 года № 267  «Об утверждении Примерного положения об оплате труда работников государственных образовательных организаций и государственных организаций, осуществляющих образовательную деятельность,  Орловской области» и Постановлением администрации Колпнянского района от 28 ноября 2019 года № 814 «Об утверждении Примерного положения об оплате труда работников муниципальных бюджетных образовательных организаций, осуществляющих образовательную деятельность на территории Колпнянского района   Орловской области».</w:t>
      </w:r>
    </w:p>
    <w:p w:rsidR="00353F2F" w:rsidRPr="006D7F88" w:rsidRDefault="00353F2F" w:rsidP="00353F2F">
      <w:pPr>
        <w:jc w:val="both"/>
      </w:pPr>
    </w:p>
    <w:p w:rsidR="00353F2F" w:rsidRPr="006D7F88" w:rsidRDefault="00353F2F" w:rsidP="00353F2F">
      <w:pPr>
        <w:tabs>
          <w:tab w:val="left" w:pos="6860"/>
        </w:tabs>
        <w:autoSpaceDE w:val="0"/>
        <w:autoSpaceDN w:val="0"/>
        <w:adjustRightInd w:val="0"/>
        <w:jc w:val="both"/>
        <w:outlineLvl w:val="0"/>
      </w:pPr>
      <w:r w:rsidRPr="006D7F88">
        <w:t>1.2. Настоящее Положение вводится с 01 октября  2019 г. в целях стимулирования труда работников муниципального бюджетного общеобразовательного учреждения «Колпнянская средняя общеобразовательная школа№2»   улучшения производственных и экономических результатов деятельности, повышения качества образовательного и воспитательного процессов и предусматривает порядок установления стимулирующих и компенсационных выплат</w:t>
      </w:r>
      <w:r w:rsidRPr="006D7F88">
        <w:rPr>
          <w:color w:val="FF0000"/>
        </w:rPr>
        <w:t xml:space="preserve"> </w:t>
      </w:r>
      <w:r w:rsidRPr="006D7F88">
        <w:t>работникам школы.</w:t>
      </w:r>
    </w:p>
    <w:p w:rsidR="00353F2F" w:rsidRPr="006D7F88" w:rsidRDefault="00353F2F" w:rsidP="00353F2F">
      <w:pPr>
        <w:tabs>
          <w:tab w:val="left" w:pos="6860"/>
        </w:tabs>
        <w:autoSpaceDE w:val="0"/>
        <w:autoSpaceDN w:val="0"/>
        <w:adjustRightInd w:val="0"/>
        <w:jc w:val="right"/>
        <w:outlineLvl w:val="0"/>
      </w:pPr>
      <w:r w:rsidRPr="006D7F88">
        <w:t xml:space="preserve">                                                                      </w:t>
      </w:r>
    </w:p>
    <w:p w:rsidR="00353F2F" w:rsidRPr="006D7F88" w:rsidRDefault="00353F2F" w:rsidP="00353F2F">
      <w:pPr>
        <w:jc w:val="both"/>
      </w:pPr>
      <w:r w:rsidRPr="006D7F88">
        <w:t>1.3. В этих целях применяются следующие виды выплат:</w:t>
      </w:r>
    </w:p>
    <w:p w:rsidR="00353F2F" w:rsidRPr="006D7F88" w:rsidRDefault="00353F2F" w:rsidP="00353F2F">
      <w:pPr>
        <w:jc w:val="both"/>
      </w:pPr>
      <w:r w:rsidRPr="006D7F88">
        <w:tab/>
        <w:t>- стимулирующие выплаты;</w:t>
      </w:r>
    </w:p>
    <w:p w:rsidR="00353F2F" w:rsidRPr="006D7F88" w:rsidRDefault="00353F2F" w:rsidP="00353F2F">
      <w:pPr>
        <w:jc w:val="both"/>
      </w:pPr>
      <w:r w:rsidRPr="006D7F88">
        <w:tab/>
        <w:t>- компенсационные выплаты.</w:t>
      </w:r>
    </w:p>
    <w:p w:rsidR="00353F2F" w:rsidRPr="006D7F88" w:rsidRDefault="00353F2F" w:rsidP="00353F2F">
      <w:pPr>
        <w:jc w:val="both"/>
      </w:pPr>
      <w:r w:rsidRPr="006D7F88">
        <w:t>1.4. Объем средств, направляемых на стимулирующие выплаты, составляет  20%  средств, предусмотренных на оплату ставок(окладов) заработной платы.</w:t>
      </w:r>
    </w:p>
    <w:p w:rsidR="00353F2F" w:rsidRPr="006D7F88" w:rsidRDefault="00353F2F" w:rsidP="00353F2F">
      <w:pPr>
        <w:jc w:val="both"/>
      </w:pPr>
      <w:r w:rsidRPr="006D7F88">
        <w:t>1.5. Объем средств, направляемых на компенсационные выплаты, составляет 10% средств, предусмотренных на оплату ставок(окладов) заработной платы.</w:t>
      </w:r>
    </w:p>
    <w:p w:rsidR="00353F2F" w:rsidRPr="006D7F88" w:rsidRDefault="00353F2F" w:rsidP="00353F2F">
      <w:pPr>
        <w:jc w:val="both"/>
        <w:rPr>
          <w:color w:val="FF0000"/>
        </w:rPr>
      </w:pPr>
      <w:r w:rsidRPr="006D7F88">
        <w:t>1.6. Основанием для установления стимулирующих, компенсационных выплат работникам школы является решение комиссии по определению стимулирующих и компенсационных выплат работникам муниципального бюджетного общеобразовательного учреждения «Колпнянская средняя общеобразовательная школа№2»   (далее Комиссия), деятельность которой регулирует Порядок и регламент работы комиссии по определению стимулирующих и компенсационных выплат работникам муниципального бюджетного общеобразовательного учреждения «Колпнянская средняя общеобразовательная школа№2».</w:t>
      </w:r>
    </w:p>
    <w:p w:rsidR="00353F2F" w:rsidRPr="006D7F88" w:rsidRDefault="00353F2F" w:rsidP="00353F2F">
      <w:pPr>
        <w:jc w:val="both"/>
      </w:pPr>
      <w:r w:rsidRPr="006D7F88">
        <w:t>1.7.Состав Комиссии ежегодно утверждается  приказом директора МБОУ «Колпнянская средняя общеобразовательная школа№2».</w:t>
      </w:r>
    </w:p>
    <w:p w:rsidR="00353F2F" w:rsidRPr="006D7F88" w:rsidRDefault="00353F2F" w:rsidP="00353F2F">
      <w:pPr>
        <w:jc w:val="both"/>
      </w:pPr>
      <w:r w:rsidRPr="006D7F88">
        <w:t>1.8. Конкретный размер стимулирующей части  оплаты труда для каждого работника МБОУ «Колпнянская средняя общеобразовательная школа№2» устанавливается на основании приказа директора.</w:t>
      </w:r>
    </w:p>
    <w:p w:rsidR="00353F2F" w:rsidRPr="006D7F88" w:rsidRDefault="00353F2F" w:rsidP="00353F2F">
      <w:pPr>
        <w:jc w:val="both"/>
      </w:pPr>
      <w:r w:rsidRPr="006D7F88">
        <w:t>1.9. Стимулирующие выплаты директору и администрации школы производятся по решению Учредителя (органа, выполняющего функции Учредителя).</w:t>
      </w:r>
    </w:p>
    <w:p w:rsidR="00353F2F" w:rsidRPr="006D7F88" w:rsidRDefault="00353F2F" w:rsidP="00353F2F">
      <w:pPr>
        <w:jc w:val="both"/>
        <w:rPr>
          <w:b/>
        </w:rPr>
      </w:pPr>
    </w:p>
    <w:p w:rsidR="00353F2F" w:rsidRPr="006D7F88" w:rsidRDefault="00353F2F" w:rsidP="00353F2F">
      <w:pPr>
        <w:jc w:val="both"/>
        <w:rPr>
          <w:b/>
        </w:rPr>
      </w:pPr>
      <w:r w:rsidRPr="006D7F88">
        <w:rPr>
          <w:b/>
          <w:lang w:val="en-US"/>
        </w:rPr>
        <w:t>II</w:t>
      </w:r>
      <w:r w:rsidRPr="006D7F88">
        <w:rPr>
          <w:b/>
        </w:rPr>
        <w:t>.  Стимулирующие выплаты.</w:t>
      </w:r>
    </w:p>
    <w:p w:rsidR="00353F2F" w:rsidRPr="006D7F88" w:rsidRDefault="00353F2F" w:rsidP="00353F2F">
      <w:pPr>
        <w:tabs>
          <w:tab w:val="left" w:pos="1179"/>
        </w:tabs>
        <w:spacing w:line="228" w:lineRule="auto"/>
        <w:jc w:val="both"/>
      </w:pPr>
      <w:r w:rsidRPr="006D7F88">
        <w:t>2.1.К выплатам стимулирующего характера для работников МБОУ «Колпнянская СОШ   №2»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rsidR="00353F2F" w:rsidRPr="006D7F88" w:rsidRDefault="00353F2F" w:rsidP="00353F2F">
      <w:pPr>
        <w:spacing w:line="50" w:lineRule="exact"/>
        <w:jc w:val="both"/>
      </w:pPr>
    </w:p>
    <w:p w:rsidR="00353F2F" w:rsidRPr="006D7F88" w:rsidRDefault="00353F2F" w:rsidP="00353F2F">
      <w:pPr>
        <w:tabs>
          <w:tab w:val="left" w:pos="1196"/>
        </w:tabs>
        <w:spacing w:line="220" w:lineRule="auto"/>
        <w:jc w:val="both"/>
      </w:pPr>
      <w:r w:rsidRPr="006D7F88">
        <w:t>2.2. Размер выплат стимулирующего характера работникам МБОУ «Колпнянская СОШ   №2» может устанавливаться как в абсолютном значении, так и в процентном отношении к базовой ставке за норму часов  педагогической работы в неделю или должностного оклада.</w:t>
      </w:r>
    </w:p>
    <w:p w:rsidR="00353F2F" w:rsidRPr="006D7F88" w:rsidRDefault="00353F2F" w:rsidP="00353F2F">
      <w:pPr>
        <w:spacing w:line="48" w:lineRule="exact"/>
        <w:jc w:val="both"/>
      </w:pPr>
    </w:p>
    <w:p w:rsidR="00353F2F" w:rsidRPr="006D7F88" w:rsidRDefault="00353F2F" w:rsidP="00353F2F">
      <w:pPr>
        <w:spacing w:line="228" w:lineRule="auto"/>
        <w:ind w:left="3"/>
        <w:jc w:val="both"/>
      </w:pPr>
      <w:r w:rsidRPr="006D7F88">
        <w:t xml:space="preserve">2.3.Выплаты стимулирующего характера работникам МБОУ «Колпнянская СОШ   №2» устанавливаются в целях повышения социального статуса и профессионального престижа по результатам инновационной деятельности за повышение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w:t>
      </w:r>
      <w:r w:rsidRPr="006D7F88">
        <w:lastRenderedPageBreak/>
        <w:t>деятельности МБОУ «Колпнянская СОШ   №2», создание условий для сохранения и укрепления здоровья обучающихся и воспитанников.</w:t>
      </w:r>
    </w:p>
    <w:p w:rsidR="00353F2F" w:rsidRPr="006D7F88" w:rsidRDefault="00353F2F" w:rsidP="00353F2F">
      <w:pPr>
        <w:tabs>
          <w:tab w:val="left" w:pos="1103"/>
        </w:tabs>
        <w:jc w:val="both"/>
      </w:pPr>
      <w:r w:rsidRPr="006D7F88">
        <w:t xml:space="preserve">2.4. К иным </w:t>
      </w:r>
      <w:r w:rsidRPr="006D7F88">
        <w:rPr>
          <w:b/>
        </w:rPr>
        <w:t>выплатам стимулирующего характера</w:t>
      </w:r>
      <w:r w:rsidRPr="006D7F88">
        <w:t xml:space="preserve"> относятся:</w:t>
      </w:r>
    </w:p>
    <w:p w:rsidR="00353F2F" w:rsidRPr="006D7F88" w:rsidRDefault="00353F2F" w:rsidP="00353F2F">
      <w:pPr>
        <w:tabs>
          <w:tab w:val="left" w:pos="863"/>
        </w:tabs>
        <w:jc w:val="both"/>
      </w:pPr>
      <w:r w:rsidRPr="006D7F88">
        <w:t>-выплаты в связи с праздничными датами;</w:t>
      </w:r>
    </w:p>
    <w:p w:rsidR="00353F2F" w:rsidRPr="006D7F88" w:rsidRDefault="00353F2F" w:rsidP="00353F2F">
      <w:pPr>
        <w:spacing w:line="48" w:lineRule="exact"/>
        <w:jc w:val="both"/>
      </w:pPr>
    </w:p>
    <w:p w:rsidR="00353F2F" w:rsidRPr="006D7F88" w:rsidRDefault="00353F2F" w:rsidP="00353F2F">
      <w:pPr>
        <w:tabs>
          <w:tab w:val="left" w:pos="901"/>
        </w:tabs>
        <w:spacing w:line="216" w:lineRule="auto"/>
        <w:jc w:val="both"/>
      </w:pPr>
      <w:r w:rsidRPr="006D7F88">
        <w:t>-другие выплаты, предусмотренные коллективным договором и региональным отраслевым соглашением по организациям образования Орловской области.</w:t>
      </w:r>
    </w:p>
    <w:p w:rsidR="00353F2F" w:rsidRPr="006D7F88" w:rsidRDefault="00353F2F" w:rsidP="00353F2F">
      <w:pPr>
        <w:jc w:val="both"/>
        <w:rPr>
          <w:b/>
        </w:rPr>
      </w:pPr>
      <w:r w:rsidRPr="006D7F88">
        <w:rPr>
          <w:b/>
        </w:rPr>
        <w:t>2.5.Порядок установления стимулирующих надбавок и доплат.</w:t>
      </w:r>
    </w:p>
    <w:p w:rsidR="00353F2F" w:rsidRPr="006D7F88" w:rsidRDefault="00353F2F" w:rsidP="00353F2F">
      <w:pPr>
        <w:jc w:val="both"/>
      </w:pPr>
      <w:r w:rsidRPr="006D7F88">
        <w:t>2.5.1. Стимулирующие надбавки к базовым окладам работников муниципального общеобразовательного учреждения устанавливаются в пределах субвенции, направленной на финансовое обеспечение образовательного процесса в текущем финансовом году.</w:t>
      </w:r>
    </w:p>
    <w:p w:rsidR="00353F2F" w:rsidRPr="006D7F88" w:rsidRDefault="00353F2F" w:rsidP="00353F2F">
      <w:pPr>
        <w:jc w:val="both"/>
      </w:pPr>
      <w:r w:rsidRPr="006D7F88">
        <w:t>2.5.2. Выплаты стимулирующего характера производятся с учетом выполнения работником целевых и качественных показателей эффективности работы на основании Критериев  эффективности деятельности и показателей качества работы. (Приложение 2 к данному Положению).</w:t>
      </w:r>
    </w:p>
    <w:p w:rsidR="00353F2F" w:rsidRPr="006D7F88" w:rsidRDefault="00353F2F" w:rsidP="00353F2F">
      <w:pPr>
        <w:jc w:val="both"/>
      </w:pPr>
      <w:r w:rsidRPr="006D7F88">
        <w:t>2.5.3. Стимулирующие надбавки выплачиваются одновременно с заработной платой работника.</w:t>
      </w:r>
    </w:p>
    <w:p w:rsidR="00353F2F" w:rsidRPr="006D7F88" w:rsidRDefault="00353F2F" w:rsidP="00353F2F">
      <w:pPr>
        <w:jc w:val="both"/>
      </w:pPr>
      <w:r w:rsidRPr="006D7F88">
        <w:t xml:space="preserve">2.5.4. Выплаты стимулирующего характера могут устанавливаться с учетом государственных наград РФ </w:t>
      </w:r>
      <w:r w:rsidRPr="006D7F88">
        <w:rPr>
          <w:b/>
        </w:rPr>
        <w:t>(доплаты</w:t>
      </w:r>
      <w:r w:rsidRPr="006D7F88">
        <w:t xml:space="preserve"> </w:t>
      </w:r>
      <w:r w:rsidRPr="006D7F88">
        <w:rPr>
          <w:b/>
        </w:rPr>
        <w:t xml:space="preserve"> в размере 500 рублей в месяц):</w:t>
      </w:r>
    </w:p>
    <w:p w:rsidR="00353F2F" w:rsidRPr="006D7F88" w:rsidRDefault="00353F2F" w:rsidP="00353F2F">
      <w:pPr>
        <w:jc w:val="both"/>
      </w:pPr>
      <w:r w:rsidRPr="006D7F88">
        <w:t>а) работникам образовательных организаций, награжденных нагрудным знаком «Почетный работник общего образования Российской Федерации», значком «Отличник народного просвещения», нагрудным знаком «Почётный работник сферы образования РФ»;</w:t>
      </w:r>
    </w:p>
    <w:p w:rsidR="00353F2F" w:rsidRPr="006D7F88" w:rsidRDefault="00353F2F" w:rsidP="00353F2F">
      <w:pPr>
        <w:jc w:val="both"/>
      </w:pPr>
      <w:r w:rsidRPr="006D7F88">
        <w:t>б) наставникам молодых специалистов.</w:t>
      </w:r>
    </w:p>
    <w:p w:rsidR="00353F2F" w:rsidRPr="006D7F88" w:rsidRDefault="00353F2F" w:rsidP="00353F2F">
      <w:pPr>
        <w:jc w:val="both"/>
      </w:pPr>
      <w:r w:rsidRPr="006D7F88">
        <w:t>2.5.5. Предложения по объему, видам, срокам установления надбавок работникам школы могут вноситься на рассмотрения директора школы, членов Комиссии.</w:t>
      </w:r>
    </w:p>
    <w:p w:rsidR="00353F2F" w:rsidRPr="006D7F88" w:rsidRDefault="00353F2F" w:rsidP="00353F2F">
      <w:pPr>
        <w:jc w:val="both"/>
      </w:pPr>
      <w:r w:rsidRPr="006D7F88">
        <w:t>2.5.6. Срок установления надбавок зависит от вида и характера выполняемых работ. Они могут устанавливаться на определенный период времени: календарный год, учебный год, квартал, полугодие, месяц.</w:t>
      </w:r>
    </w:p>
    <w:p w:rsidR="00353F2F" w:rsidRPr="006D7F88" w:rsidRDefault="00353F2F" w:rsidP="00353F2F">
      <w:pPr>
        <w:jc w:val="both"/>
      </w:pPr>
      <w:r w:rsidRPr="006D7F88">
        <w:t>2.5.7. Конкретный размер выплаты стимулирующего характера по итогам работы определяется в процентах к базовой ставке (окладу)  в суммовом выражении.</w:t>
      </w:r>
    </w:p>
    <w:p w:rsidR="00353F2F" w:rsidRPr="006D7F88" w:rsidRDefault="00353F2F" w:rsidP="00353F2F">
      <w:pPr>
        <w:jc w:val="both"/>
      </w:pPr>
      <w:r w:rsidRPr="006D7F88">
        <w:t>2.5.8. Надбавки могут быть отменены и изменены в размерах до истечения срока действия приказа об их установления на основании решения Комиссии  за нарушение Устава школы, Правил внутреннего трудового распорядка,  за несвоевременное  выполнение обязанностей, ухудшение качества работы.</w:t>
      </w:r>
    </w:p>
    <w:p w:rsidR="00353F2F" w:rsidRPr="006D7F88" w:rsidRDefault="00353F2F" w:rsidP="00353F2F">
      <w:pPr>
        <w:jc w:val="both"/>
        <w:rPr>
          <w:b/>
        </w:rPr>
      </w:pPr>
      <w:r w:rsidRPr="006D7F88">
        <w:rPr>
          <w:b/>
        </w:rPr>
        <w:t>2.6. Порядок установления разовых поощрительных выплат (премии)</w:t>
      </w:r>
    </w:p>
    <w:p w:rsidR="00353F2F" w:rsidRPr="006D7F88" w:rsidRDefault="00353F2F" w:rsidP="00353F2F">
      <w:pPr>
        <w:jc w:val="both"/>
      </w:pPr>
      <w:r w:rsidRPr="006D7F88">
        <w:t xml:space="preserve">2.6.1. Премирование работников МБОУ «Колпнянская СОШ   №2» производится в целях повышения материальной заинтересованности в достижении высоких результатов в работе и высокого качества труда. </w:t>
      </w:r>
    </w:p>
    <w:p w:rsidR="00353F2F" w:rsidRPr="006D7F88" w:rsidRDefault="00353F2F" w:rsidP="00353F2F">
      <w:pPr>
        <w:jc w:val="both"/>
      </w:pPr>
      <w:r w:rsidRPr="006D7F88">
        <w:t>2.6.2. Критериями для установления разовых поощрительных выплат (премий) работникам организации являются качественные показатели (Приложение 3 к данному Положению).</w:t>
      </w:r>
    </w:p>
    <w:p w:rsidR="00353F2F" w:rsidRPr="006D7F88" w:rsidRDefault="00353F2F" w:rsidP="00353F2F">
      <w:pPr>
        <w:jc w:val="both"/>
      </w:pPr>
      <w:r w:rsidRPr="006D7F88">
        <w:t>2.6.3. Премирование работников производится в пределах стимулирующего фонда оплаты труда и носит разовый характер.</w:t>
      </w:r>
    </w:p>
    <w:p w:rsidR="00353F2F" w:rsidRPr="006D7F88" w:rsidRDefault="00353F2F" w:rsidP="00353F2F">
      <w:pPr>
        <w:jc w:val="both"/>
      </w:pPr>
      <w:r w:rsidRPr="006D7F88">
        <w:t>2.6.4. Премии устанавливаются по итогам месяца, квартала, года.</w:t>
      </w:r>
    </w:p>
    <w:p w:rsidR="00353F2F" w:rsidRPr="006D7F88" w:rsidRDefault="00353F2F" w:rsidP="00353F2F">
      <w:pPr>
        <w:jc w:val="both"/>
      </w:pPr>
      <w:r w:rsidRPr="006D7F88">
        <w:t>2.6.5. Размер премии определяется в суммовом выражении и не может превышать должностного оклада работника.</w:t>
      </w:r>
    </w:p>
    <w:p w:rsidR="00353F2F" w:rsidRPr="006D7F88" w:rsidRDefault="00353F2F" w:rsidP="00353F2F">
      <w:pPr>
        <w:jc w:val="both"/>
      </w:pPr>
      <w:r w:rsidRPr="006D7F88">
        <w:t>2.6.6. В течение срока действия дисциплинарного взыскания единовременное вознаграждение (премия) не выплачивается.</w:t>
      </w:r>
    </w:p>
    <w:p w:rsidR="00353F2F" w:rsidRPr="006D7F88" w:rsidRDefault="00353F2F" w:rsidP="00353F2F">
      <w:pPr>
        <w:jc w:val="both"/>
      </w:pPr>
      <w:r w:rsidRPr="006D7F88">
        <w:t>2.6.7. Установление условий премирования, не связанных с результативностью труда, не допускается.</w:t>
      </w:r>
    </w:p>
    <w:p w:rsidR="00353F2F" w:rsidRPr="006D7F88" w:rsidRDefault="00353F2F" w:rsidP="00353F2F">
      <w:pPr>
        <w:jc w:val="both"/>
        <w:rPr>
          <w:b/>
        </w:rPr>
      </w:pPr>
    </w:p>
    <w:p w:rsidR="00353F2F" w:rsidRPr="006D7F88" w:rsidRDefault="00353F2F" w:rsidP="00353F2F">
      <w:pPr>
        <w:jc w:val="both"/>
        <w:rPr>
          <w:b/>
        </w:rPr>
      </w:pPr>
      <w:r w:rsidRPr="006D7F88">
        <w:rPr>
          <w:b/>
          <w:lang w:val="en-US"/>
        </w:rPr>
        <w:t>III</w:t>
      </w:r>
      <w:r w:rsidRPr="006D7F88">
        <w:rPr>
          <w:b/>
        </w:rPr>
        <w:t>. Компенсационные выплаты</w:t>
      </w:r>
    </w:p>
    <w:p w:rsidR="00353F2F" w:rsidRPr="006D7F88" w:rsidRDefault="00353F2F" w:rsidP="00353F2F">
      <w:pPr>
        <w:jc w:val="both"/>
      </w:pPr>
      <w:r w:rsidRPr="006D7F88">
        <w:t>3.1. Выплаты компенсационного характера устанавливаются к должностным окладам ставкам заработной платы  работников школы в соответствии с компенсационным коэффициентом за определенные виды работ (Приложение 1 к данному Положению).</w:t>
      </w:r>
    </w:p>
    <w:p w:rsidR="00353F2F" w:rsidRPr="006D7F88" w:rsidRDefault="00353F2F" w:rsidP="00353F2F">
      <w:pPr>
        <w:jc w:val="both"/>
      </w:pPr>
      <w:r w:rsidRPr="006D7F88">
        <w:lastRenderedPageBreak/>
        <w:t>3.2. К выплатам компенсационного характера приравнивается оплата прохождения педагогическими работниками и сотрудниками школы ежегодного углубленного медицинского осмотра (согласно платежным документам, прилагаемым к договору БУЗ Орловской области Колпнянская ЦРБ).</w:t>
      </w:r>
    </w:p>
    <w:p w:rsidR="00353F2F" w:rsidRPr="006D7F88" w:rsidRDefault="00353F2F" w:rsidP="00353F2F">
      <w:pPr>
        <w:jc w:val="both"/>
      </w:pPr>
      <w:r w:rsidRPr="006D7F88">
        <w:t>3.3. Размеры и условия осуществления выплат компенсационного характера конкретизируются в трудовых договорах работников.</w:t>
      </w:r>
    </w:p>
    <w:p w:rsidR="00353F2F" w:rsidRPr="006D7F88" w:rsidRDefault="00353F2F" w:rsidP="00353F2F">
      <w:pPr>
        <w:jc w:val="both"/>
      </w:pPr>
    </w:p>
    <w:p w:rsidR="00353F2F" w:rsidRPr="006D7F88" w:rsidRDefault="00353F2F" w:rsidP="00353F2F">
      <w:pPr>
        <w:jc w:val="both"/>
        <w:rPr>
          <w:b/>
        </w:rPr>
      </w:pPr>
      <w:r w:rsidRPr="006D7F88">
        <w:rPr>
          <w:b/>
          <w:lang w:val="en-US"/>
        </w:rPr>
        <w:t>IV</w:t>
      </w:r>
      <w:r w:rsidRPr="006D7F88">
        <w:rPr>
          <w:b/>
        </w:rPr>
        <w:t>. Материальная помощь</w:t>
      </w:r>
    </w:p>
    <w:p w:rsidR="00353F2F" w:rsidRPr="006D7F88" w:rsidRDefault="00353F2F" w:rsidP="00353F2F">
      <w:pPr>
        <w:jc w:val="both"/>
      </w:pPr>
      <w:r w:rsidRPr="006D7F88">
        <w:t>4.1. Материальная помощь выплачивается работникам школы в случае трудного материального положения, связанного с затратами на личное лечение, смертью близких родственников (муж, жена, дети, родители), материального ущерба от  стихийных бедствий, а также  в случаях торжественных событий в личной жизни или общественной деятельности работника (свадьба, рождение ребенка, юбилей и т.д.).</w:t>
      </w:r>
    </w:p>
    <w:p w:rsidR="00353F2F" w:rsidRPr="006D7F88" w:rsidRDefault="00353F2F" w:rsidP="00353F2F">
      <w:pPr>
        <w:jc w:val="both"/>
      </w:pPr>
      <w:r w:rsidRPr="006D7F88">
        <w:t xml:space="preserve">4.2. Из фонда оплаты труда образовательной организации работникам может быть оказана </w:t>
      </w:r>
      <w:r w:rsidRPr="006D7F88">
        <w:rPr>
          <w:b/>
        </w:rPr>
        <w:t>материальная помощь</w:t>
      </w:r>
      <w:r w:rsidRPr="006D7F88">
        <w:t xml:space="preserve"> в следующих случаях:</w:t>
      </w:r>
    </w:p>
    <w:p w:rsidR="00353F2F" w:rsidRPr="006D7F88" w:rsidRDefault="00353F2F" w:rsidP="00353F2F">
      <w:pPr>
        <w:jc w:val="both"/>
      </w:pPr>
      <w:r w:rsidRPr="006D7F88">
        <w:t>1) в связи с юбилейными датами (женщины -50, 55;  мужчины - 55, 60 лет) в размере должностного оклада (тарифной ставки);</w:t>
      </w:r>
    </w:p>
    <w:p w:rsidR="00353F2F" w:rsidRPr="006D7F88" w:rsidRDefault="00353F2F" w:rsidP="00353F2F">
      <w:pPr>
        <w:jc w:val="both"/>
      </w:pPr>
      <w:r w:rsidRPr="006D7F88">
        <w:t>2) при увольнении в связи с выходом на пенсию по старости или инвалидности, связанной с профессиональной деятельностью, в размере  до двух должностных окладов (тарифной ставки);</w:t>
      </w:r>
    </w:p>
    <w:p w:rsidR="00353F2F" w:rsidRPr="006D7F88" w:rsidRDefault="00353F2F" w:rsidP="00353F2F">
      <w:pPr>
        <w:jc w:val="both"/>
      </w:pPr>
      <w:r w:rsidRPr="006D7F88">
        <w:t>3) в связи со смертью работника, членов его семьи (супруги, дети, родители) и в связи с необходимостью лечения работника в размере должностного оклада (тарифной ставки);</w:t>
      </w:r>
    </w:p>
    <w:p w:rsidR="00353F2F" w:rsidRPr="006D7F88" w:rsidRDefault="00353F2F" w:rsidP="00353F2F">
      <w:pPr>
        <w:jc w:val="both"/>
      </w:pPr>
      <w:r w:rsidRPr="006D7F88">
        <w:t>4) при уходе в очередной отпуск в размере должностного оклада  (тарифной ставки) не более 1 раза в год.</w:t>
      </w:r>
    </w:p>
    <w:p w:rsidR="00353F2F" w:rsidRPr="006D7F88" w:rsidRDefault="00353F2F" w:rsidP="00353F2F">
      <w:pPr>
        <w:jc w:val="both"/>
      </w:pPr>
      <w:r w:rsidRPr="006D7F88">
        <w:t>4.3. Материальная помощь выделяется на основании приказа руководителя с обязательным учётом мнения профсоюза и  личного заявления работника в адрес директора школы.</w:t>
      </w:r>
    </w:p>
    <w:p w:rsidR="00353F2F" w:rsidRPr="006D7F88" w:rsidRDefault="00353F2F" w:rsidP="00353F2F">
      <w:pPr>
        <w:jc w:val="both"/>
      </w:pPr>
      <w:r w:rsidRPr="006D7F88">
        <w:t xml:space="preserve">4.4. Вопрос о размере материальной помощи решается в индивидуальном порядке по согласованию с профсоюзным комитетом школы в пределах стимулирующей части фонда оплаты труда работников МБОУ «Колпнянская средняя общеобразовательная школа№2».   </w:t>
      </w:r>
    </w:p>
    <w:p w:rsidR="00353F2F" w:rsidRPr="006D7F88" w:rsidRDefault="00353F2F" w:rsidP="00353F2F">
      <w:pPr>
        <w:jc w:val="both"/>
      </w:pPr>
    </w:p>
    <w:p w:rsidR="00353F2F" w:rsidRPr="006D7F88" w:rsidRDefault="00353F2F" w:rsidP="00353F2F">
      <w:pPr>
        <w:jc w:val="both"/>
        <w:rPr>
          <w:b/>
        </w:rPr>
      </w:pPr>
      <w:r w:rsidRPr="006D7F88">
        <w:rPr>
          <w:b/>
          <w:lang w:val="en-US"/>
        </w:rPr>
        <w:t>V</w:t>
      </w:r>
      <w:r w:rsidRPr="006D7F88">
        <w:rPr>
          <w:b/>
        </w:rPr>
        <w:t>. Заключительные положения.</w:t>
      </w:r>
    </w:p>
    <w:p w:rsidR="00353F2F" w:rsidRPr="006D7F88" w:rsidRDefault="00353F2F" w:rsidP="00353F2F">
      <w:pPr>
        <w:jc w:val="both"/>
      </w:pPr>
      <w:r w:rsidRPr="006D7F88">
        <w:t>5.1. Данное Положение пересматривается 2 раза в год (9 января, 31августа) и утверждается приказом директора.</w:t>
      </w:r>
    </w:p>
    <w:p w:rsidR="00353F2F" w:rsidRPr="006D7F88" w:rsidRDefault="00353F2F" w:rsidP="00353F2F">
      <w:pPr>
        <w:jc w:val="both"/>
      </w:pPr>
      <w:r w:rsidRPr="006D7F88">
        <w:t>5.2. Данное Положение вступает в силу с момента подписания приказа директором.</w:t>
      </w:r>
    </w:p>
    <w:p w:rsidR="00353F2F" w:rsidRPr="006D7F88" w:rsidRDefault="00353F2F" w:rsidP="00353F2F">
      <w:pPr>
        <w:jc w:val="both"/>
        <w:rPr>
          <w:sz w:val="28"/>
          <w:szCs w:val="28"/>
        </w:rPr>
      </w:pPr>
    </w:p>
    <w:p w:rsidR="00353F2F" w:rsidRPr="006D7F88" w:rsidRDefault="00353F2F" w:rsidP="00353F2F">
      <w:pPr>
        <w:jc w:val="right"/>
      </w:pPr>
    </w:p>
    <w:p w:rsidR="00353F2F" w:rsidRPr="006D7F88" w:rsidRDefault="00353F2F" w:rsidP="00353F2F">
      <w:pPr>
        <w:jc w:val="right"/>
      </w:pPr>
    </w:p>
    <w:p w:rsidR="00353F2F" w:rsidRPr="006D7F88" w:rsidRDefault="00353F2F" w:rsidP="00353F2F">
      <w:pPr>
        <w:jc w:val="right"/>
      </w:pPr>
    </w:p>
    <w:p w:rsidR="00353F2F" w:rsidRPr="006D7F88" w:rsidRDefault="00353F2F" w:rsidP="00353F2F">
      <w:pPr>
        <w:jc w:val="right"/>
      </w:pPr>
    </w:p>
    <w:p w:rsidR="00353F2F" w:rsidRDefault="00353F2F" w:rsidP="00353F2F">
      <w:pPr>
        <w:jc w:val="right"/>
      </w:pPr>
    </w:p>
    <w:p w:rsidR="007B060C" w:rsidRDefault="007B060C" w:rsidP="00353F2F">
      <w:pPr>
        <w:jc w:val="right"/>
      </w:pPr>
    </w:p>
    <w:p w:rsidR="007B060C" w:rsidRDefault="007B060C" w:rsidP="00353F2F">
      <w:pPr>
        <w:jc w:val="right"/>
      </w:pPr>
    </w:p>
    <w:p w:rsidR="007B060C" w:rsidRPr="006D7F88" w:rsidRDefault="007B060C" w:rsidP="00353F2F">
      <w:pPr>
        <w:jc w:val="right"/>
      </w:pPr>
    </w:p>
    <w:p w:rsidR="00353F2F" w:rsidRPr="006D7F88" w:rsidRDefault="00353F2F" w:rsidP="00353F2F">
      <w:pPr>
        <w:jc w:val="right"/>
      </w:pPr>
    </w:p>
    <w:p w:rsidR="00353F2F" w:rsidRPr="006D7F88" w:rsidRDefault="00353F2F" w:rsidP="00353F2F">
      <w:pPr>
        <w:jc w:val="right"/>
      </w:pPr>
      <w:r w:rsidRPr="006D7F88">
        <w:t>Приложение 1</w:t>
      </w:r>
    </w:p>
    <w:p w:rsidR="00353F2F" w:rsidRPr="006D7F88" w:rsidRDefault="00353F2F" w:rsidP="00353F2F">
      <w:pPr>
        <w:jc w:val="right"/>
      </w:pPr>
      <w:r w:rsidRPr="006D7F88">
        <w:tab/>
      </w:r>
      <w:r w:rsidRPr="006D7F88">
        <w:tab/>
        <w:t xml:space="preserve">     к Положению о распределении стимулирующих  и компенсационных </w:t>
      </w:r>
    </w:p>
    <w:p w:rsidR="00353F2F" w:rsidRPr="006D7F88" w:rsidRDefault="00353F2F" w:rsidP="00353F2F">
      <w:pPr>
        <w:jc w:val="right"/>
      </w:pPr>
      <w:r w:rsidRPr="006D7F88">
        <w:t xml:space="preserve">                                                              выплат  работникам МБОУ «Колпнянская средняя общеобразовательная школа №2 »</w:t>
      </w:r>
    </w:p>
    <w:p w:rsidR="00353F2F" w:rsidRPr="006D7F88" w:rsidRDefault="00353F2F" w:rsidP="00353F2F">
      <w:pPr>
        <w:tabs>
          <w:tab w:val="left" w:pos="6860"/>
        </w:tabs>
        <w:autoSpaceDE w:val="0"/>
        <w:autoSpaceDN w:val="0"/>
        <w:adjustRightInd w:val="0"/>
        <w:outlineLvl w:val="0"/>
      </w:pPr>
      <w:r w:rsidRPr="006D7F88">
        <w:t xml:space="preserve">                                                                                              </w:t>
      </w:r>
    </w:p>
    <w:p w:rsidR="00353F2F" w:rsidRPr="006D7F88" w:rsidRDefault="00353F2F" w:rsidP="00353F2F">
      <w:pPr>
        <w:jc w:val="center"/>
        <w:rPr>
          <w:b/>
          <w:sz w:val="28"/>
          <w:szCs w:val="28"/>
        </w:rPr>
      </w:pPr>
      <w:r w:rsidRPr="006D7F88">
        <w:rPr>
          <w:b/>
          <w:sz w:val="28"/>
          <w:szCs w:val="28"/>
        </w:rPr>
        <w:t>Компенсационные выплаты</w:t>
      </w:r>
    </w:p>
    <w:p w:rsidR="00353F2F" w:rsidRPr="006D7F88" w:rsidRDefault="00353F2F" w:rsidP="00353F2F">
      <w:pPr>
        <w:autoSpaceDE w:val="0"/>
        <w:autoSpaceDN w:val="0"/>
        <w:adjustRightInd w:val="0"/>
        <w:ind w:left="360"/>
        <w:jc w:val="both"/>
        <w:rPr>
          <w:color w:val="FF0000"/>
        </w:rPr>
      </w:pPr>
    </w:p>
    <w:tbl>
      <w:tblPr>
        <w:tblW w:w="9735" w:type="dxa"/>
        <w:tblInd w:w="40" w:type="dxa"/>
        <w:tblLayout w:type="fixed"/>
        <w:tblCellMar>
          <w:left w:w="40" w:type="dxa"/>
          <w:right w:w="40" w:type="dxa"/>
        </w:tblCellMar>
        <w:tblLook w:val="04A0" w:firstRow="1" w:lastRow="0" w:firstColumn="1" w:lastColumn="0" w:noHBand="0" w:noVBand="1"/>
      </w:tblPr>
      <w:tblGrid>
        <w:gridCol w:w="5902"/>
        <w:gridCol w:w="50"/>
        <w:gridCol w:w="3763"/>
        <w:gridCol w:w="20"/>
      </w:tblGrid>
      <w:tr w:rsidR="00353F2F" w:rsidRPr="006D7F88" w:rsidTr="00353F2F">
        <w:trPr>
          <w:gridAfter w:val="1"/>
          <w:wAfter w:w="20" w:type="dxa"/>
          <w:trHeight w:hRule="exact" w:val="485"/>
        </w:trPr>
        <w:tc>
          <w:tcPr>
            <w:tcW w:w="5951" w:type="dxa"/>
            <w:gridSpan w:val="2"/>
            <w:tcBorders>
              <w:top w:val="single" w:sz="6" w:space="0" w:color="auto"/>
              <w:left w:val="single" w:sz="6" w:space="0" w:color="auto"/>
              <w:bottom w:val="single" w:sz="6" w:space="0" w:color="auto"/>
              <w:right w:val="single" w:sz="6" w:space="0" w:color="auto"/>
            </w:tcBorders>
            <w:hideMark/>
          </w:tcPr>
          <w:p w:rsidR="00353F2F" w:rsidRPr="006D7F88" w:rsidRDefault="00353F2F" w:rsidP="00353F2F">
            <w:pPr>
              <w:shd w:val="clear" w:color="auto" w:fill="FFFFFF"/>
              <w:spacing w:line="276" w:lineRule="auto"/>
              <w:jc w:val="center"/>
              <w:rPr>
                <w:b/>
                <w:bCs/>
                <w:i/>
                <w:iCs/>
                <w:spacing w:val="-8"/>
                <w:lang w:eastAsia="en-US"/>
              </w:rPr>
            </w:pPr>
            <w:r w:rsidRPr="006D7F88">
              <w:rPr>
                <w:b/>
                <w:bCs/>
                <w:i/>
                <w:iCs/>
                <w:spacing w:val="-8"/>
                <w:lang w:eastAsia="en-US"/>
              </w:rPr>
              <w:t>Виды работ</w:t>
            </w:r>
          </w:p>
        </w:tc>
        <w:tc>
          <w:tcPr>
            <w:tcW w:w="3764" w:type="dxa"/>
            <w:tcBorders>
              <w:top w:val="single" w:sz="6" w:space="0" w:color="auto"/>
              <w:left w:val="single" w:sz="6" w:space="0" w:color="auto"/>
              <w:bottom w:val="single" w:sz="6" w:space="0" w:color="auto"/>
              <w:right w:val="single" w:sz="6" w:space="0" w:color="auto"/>
            </w:tcBorders>
            <w:hideMark/>
          </w:tcPr>
          <w:p w:rsidR="00353F2F" w:rsidRPr="006D7F88" w:rsidRDefault="00353F2F" w:rsidP="00353F2F">
            <w:pPr>
              <w:shd w:val="clear" w:color="auto" w:fill="FFFFFF"/>
              <w:spacing w:line="283" w:lineRule="exact"/>
              <w:jc w:val="center"/>
              <w:rPr>
                <w:b/>
                <w:bCs/>
                <w:i/>
                <w:iCs/>
                <w:spacing w:val="-3"/>
                <w:lang w:eastAsia="en-US"/>
              </w:rPr>
            </w:pPr>
            <w:r w:rsidRPr="006D7F88">
              <w:rPr>
                <w:b/>
                <w:bCs/>
                <w:i/>
                <w:iCs/>
                <w:spacing w:val="-3"/>
                <w:lang w:eastAsia="en-US"/>
              </w:rPr>
              <w:t>Размер выплаты в % от ставки</w:t>
            </w:r>
          </w:p>
        </w:tc>
      </w:tr>
      <w:tr w:rsidR="00353F2F" w:rsidRPr="006D7F88" w:rsidTr="00353F2F">
        <w:trPr>
          <w:trHeight w:val="386"/>
        </w:trPr>
        <w:tc>
          <w:tcPr>
            <w:tcW w:w="59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bCs/>
                <w:lang w:eastAsia="en-US"/>
              </w:rPr>
              <w:t xml:space="preserve">1. За работу </w:t>
            </w:r>
            <w:r w:rsidRPr="006D7F88">
              <w:rPr>
                <w:lang w:eastAsia="en-US"/>
              </w:rPr>
              <w:t xml:space="preserve">с вредными и (или) опасными и иными </w:t>
            </w:r>
            <w:r w:rsidRPr="006D7F88">
              <w:rPr>
                <w:lang w:eastAsia="en-US"/>
              </w:rPr>
              <w:lastRenderedPageBreak/>
              <w:t>особыми условиями труда</w:t>
            </w:r>
          </w:p>
        </w:tc>
        <w:tc>
          <w:tcPr>
            <w:tcW w:w="3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lastRenderedPageBreak/>
              <w:t>до 12%</w:t>
            </w:r>
          </w:p>
        </w:tc>
      </w:tr>
      <w:tr w:rsidR="00353F2F" w:rsidRPr="006D7F88" w:rsidTr="00353F2F">
        <w:trPr>
          <w:trHeight w:val="347"/>
        </w:trPr>
        <w:tc>
          <w:tcPr>
            <w:tcW w:w="59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 xml:space="preserve"> </w:t>
            </w:r>
            <w:r w:rsidRPr="006D7F88">
              <w:rPr>
                <w:bCs/>
                <w:lang w:eastAsia="en-US"/>
              </w:rPr>
              <w:t>2. За работу</w:t>
            </w:r>
            <w:r w:rsidRPr="006D7F88">
              <w:rPr>
                <w:b/>
                <w:bCs/>
                <w:lang w:eastAsia="en-US"/>
              </w:rPr>
              <w:t xml:space="preserve"> </w:t>
            </w:r>
            <w:r w:rsidRPr="006D7F88">
              <w:rPr>
                <w:lang w:eastAsia="en-US"/>
              </w:rPr>
              <w:t xml:space="preserve">за работу в ночное время </w:t>
            </w:r>
          </w:p>
        </w:tc>
        <w:tc>
          <w:tcPr>
            <w:tcW w:w="3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40%</w:t>
            </w:r>
          </w:p>
        </w:tc>
      </w:tr>
      <w:tr w:rsidR="00353F2F" w:rsidRPr="006D7F88" w:rsidTr="00353F2F">
        <w:trPr>
          <w:trHeight w:val="361"/>
        </w:trPr>
        <w:tc>
          <w:tcPr>
            <w:tcW w:w="59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 xml:space="preserve"> </w:t>
            </w:r>
            <w:r w:rsidRPr="006D7F88">
              <w:rPr>
                <w:bCs/>
                <w:lang w:eastAsia="en-US"/>
              </w:rPr>
              <w:t>3. За работу</w:t>
            </w:r>
            <w:r w:rsidRPr="006D7F88">
              <w:rPr>
                <w:b/>
                <w:bCs/>
                <w:lang w:eastAsia="en-US"/>
              </w:rPr>
              <w:t xml:space="preserve"> </w:t>
            </w:r>
            <w:r w:rsidRPr="006D7F88">
              <w:rPr>
                <w:lang w:eastAsia="en-US"/>
              </w:rPr>
              <w:t>в выходные и нерабочие  праздничные дни</w:t>
            </w:r>
          </w:p>
        </w:tc>
        <w:tc>
          <w:tcPr>
            <w:tcW w:w="3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в соответствии со ст. 153 ТК РФ</w:t>
            </w:r>
          </w:p>
        </w:tc>
      </w:tr>
      <w:tr w:rsidR="00353F2F" w:rsidRPr="006D7F88" w:rsidTr="00353F2F">
        <w:trPr>
          <w:trHeight w:val="307"/>
        </w:trPr>
        <w:tc>
          <w:tcPr>
            <w:tcW w:w="9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bCs/>
                <w:lang w:eastAsia="en-US"/>
              </w:rPr>
            </w:pPr>
            <w:r w:rsidRPr="006D7F88">
              <w:rPr>
                <w:bCs/>
                <w:lang w:eastAsia="en-US"/>
              </w:rPr>
              <w:t>4. Доплаты за совмещение профессий (должностей), расширение зон обслуживания или увеличения объёма выполняемых работ, выполнение обязанностей временно отсутствующего работника без освобождения от работы, определённой трудовым договором:</w:t>
            </w:r>
          </w:p>
        </w:tc>
      </w:tr>
      <w:tr w:rsidR="00353F2F" w:rsidRPr="006D7F88" w:rsidTr="00353F2F">
        <w:trPr>
          <w:trHeight w:val="626"/>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проверку письменных работ в общеобразовательном учреждении:</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F2F" w:rsidRPr="006D7F88" w:rsidRDefault="00353F2F" w:rsidP="00353F2F">
            <w:pPr>
              <w:autoSpaceDE w:val="0"/>
              <w:autoSpaceDN w:val="0"/>
              <w:adjustRightInd w:val="0"/>
              <w:spacing w:line="276" w:lineRule="auto"/>
              <w:jc w:val="center"/>
              <w:rPr>
                <w:lang w:eastAsia="en-US"/>
              </w:rPr>
            </w:pPr>
          </w:p>
        </w:tc>
      </w:tr>
      <w:tr w:rsidR="00353F2F" w:rsidRPr="006D7F88" w:rsidTr="00353F2F">
        <w:trPr>
          <w:trHeight w:val="240"/>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 xml:space="preserve">-в 1 - 4 классах </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10%</w:t>
            </w:r>
          </w:p>
        </w:tc>
      </w:tr>
      <w:tr w:rsidR="00353F2F" w:rsidRPr="006D7F88" w:rsidTr="00353F2F">
        <w:trPr>
          <w:trHeight w:val="321"/>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 xml:space="preserve">-по русскому языку и литературе в 5 - 11 классах </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15%</w:t>
            </w:r>
          </w:p>
        </w:tc>
      </w:tr>
      <w:tr w:rsidR="00353F2F" w:rsidRPr="006D7F88" w:rsidTr="00353F2F">
        <w:trPr>
          <w:trHeight w:val="344"/>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-по математике, иностранному языку</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10%</w:t>
            </w:r>
          </w:p>
        </w:tc>
      </w:tr>
      <w:tr w:rsidR="00353F2F" w:rsidRPr="006D7F88" w:rsidTr="00353F2F">
        <w:trPr>
          <w:trHeight w:val="368"/>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-проверка прочих тетрадей</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5%</w:t>
            </w:r>
          </w:p>
        </w:tc>
      </w:tr>
      <w:tr w:rsidR="00353F2F" w:rsidRPr="006D7F88" w:rsidTr="00353F2F">
        <w:trPr>
          <w:trHeight w:val="337"/>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заведование учебными кабинетами, спортивным залом</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10%</w:t>
            </w:r>
          </w:p>
        </w:tc>
      </w:tr>
      <w:tr w:rsidR="00353F2F" w:rsidRPr="006D7F88" w:rsidTr="00353F2F">
        <w:trPr>
          <w:trHeight w:val="356"/>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обслуживание вычислительной и компьютерной техники</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30%</w:t>
            </w:r>
          </w:p>
        </w:tc>
      </w:tr>
      <w:tr w:rsidR="00353F2F" w:rsidRPr="006D7F88" w:rsidTr="00353F2F">
        <w:trPr>
          <w:trHeight w:val="339"/>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 xml:space="preserve">за руководство предметными, цикловыми и методическими комиссиями в общеобразовательном учреждении </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15%</w:t>
            </w:r>
          </w:p>
        </w:tc>
      </w:tr>
      <w:tr w:rsidR="00353F2F" w:rsidRPr="006D7F88" w:rsidTr="00353F2F">
        <w:trPr>
          <w:trHeight w:val="182"/>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 xml:space="preserve">за работу с библиотечным фондом учебников </w:t>
            </w:r>
            <w:r w:rsidRPr="006D7F88">
              <w:rPr>
                <w:spacing w:val="-10"/>
                <w:lang w:eastAsia="en-US"/>
              </w:rPr>
              <w:t>(при отсутствии должности зав. библиотекой, библиотекаря)</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20%</w:t>
            </w:r>
          </w:p>
        </w:tc>
      </w:tr>
      <w:tr w:rsidR="00353F2F" w:rsidRPr="006D7F88" w:rsidTr="00353F2F">
        <w:trPr>
          <w:trHeight w:val="365"/>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выполнение обязанностей лаборанта</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10%</w:t>
            </w:r>
          </w:p>
        </w:tc>
      </w:tr>
      <w:tr w:rsidR="00353F2F" w:rsidRPr="006D7F88" w:rsidTr="00353F2F">
        <w:trPr>
          <w:trHeight w:val="626"/>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проведение внеклассной работы по физическому воспитанию</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20%</w:t>
            </w:r>
          </w:p>
        </w:tc>
      </w:tr>
      <w:tr w:rsidR="00353F2F" w:rsidRPr="006D7F88" w:rsidTr="00353F2F">
        <w:trPr>
          <w:trHeight w:val="294"/>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ответственному за газовое  хозяйство</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50%</w:t>
            </w:r>
          </w:p>
        </w:tc>
      </w:tr>
      <w:tr w:rsidR="00353F2F" w:rsidRPr="006D7F88" w:rsidTr="00353F2F">
        <w:trPr>
          <w:trHeight w:val="426"/>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ответственному за тепловое хозяйство</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20%</w:t>
            </w:r>
          </w:p>
        </w:tc>
      </w:tr>
      <w:tr w:rsidR="00353F2F" w:rsidRPr="006D7F88" w:rsidTr="00353F2F">
        <w:trPr>
          <w:trHeight w:val="323"/>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ответственному за электрохозяйство</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30%</w:t>
            </w:r>
          </w:p>
        </w:tc>
      </w:tr>
      <w:tr w:rsidR="00353F2F" w:rsidRPr="006D7F88" w:rsidTr="00353F2F">
        <w:trPr>
          <w:trHeight w:val="323"/>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ведение делопроизводства</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20%</w:t>
            </w:r>
          </w:p>
        </w:tc>
      </w:tr>
      <w:tr w:rsidR="00353F2F" w:rsidRPr="006D7F88" w:rsidTr="00353F2F">
        <w:trPr>
          <w:trHeight w:val="314"/>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организацию горячего питания</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30%</w:t>
            </w:r>
          </w:p>
        </w:tc>
      </w:tr>
      <w:tr w:rsidR="00353F2F" w:rsidRPr="006D7F88" w:rsidTr="00353F2F">
        <w:trPr>
          <w:trHeight w:val="361"/>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организацию  профсоюзной работы</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30%</w:t>
            </w:r>
          </w:p>
        </w:tc>
      </w:tr>
      <w:tr w:rsidR="00353F2F" w:rsidRPr="006D7F88" w:rsidTr="00353F2F">
        <w:trPr>
          <w:trHeight w:val="323"/>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 xml:space="preserve"> за организацию спортивных перемен </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5%</w:t>
            </w:r>
          </w:p>
        </w:tc>
      </w:tr>
      <w:tr w:rsidR="00353F2F" w:rsidRPr="006D7F88" w:rsidTr="00353F2F">
        <w:trPr>
          <w:trHeight w:val="346"/>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pacing w:line="276" w:lineRule="auto"/>
              <w:rPr>
                <w:lang w:eastAsia="en-US"/>
              </w:rPr>
            </w:pPr>
            <w:r w:rsidRPr="006D7F88">
              <w:rPr>
                <w:lang w:eastAsia="en-US"/>
              </w:rPr>
              <w:t>За выполнение отдельных специальных заданий:</w:t>
            </w:r>
          </w:p>
          <w:p w:rsidR="00353F2F" w:rsidRPr="006D7F88" w:rsidRDefault="00353F2F" w:rsidP="00353F2F">
            <w:pPr>
              <w:spacing w:line="276" w:lineRule="auto"/>
              <w:rPr>
                <w:lang w:eastAsia="en-US"/>
              </w:rPr>
            </w:pPr>
            <w:r w:rsidRPr="006D7F88">
              <w:rPr>
                <w:lang w:eastAsia="en-US"/>
              </w:rPr>
              <w:t>ведение воинского учета;</w:t>
            </w:r>
          </w:p>
          <w:p w:rsidR="00353F2F" w:rsidRPr="006D7F88" w:rsidRDefault="00353F2F" w:rsidP="00353F2F">
            <w:pPr>
              <w:spacing w:line="276" w:lineRule="auto"/>
              <w:rPr>
                <w:lang w:eastAsia="en-US"/>
              </w:rPr>
            </w:pPr>
            <w:r w:rsidRPr="006D7F88">
              <w:rPr>
                <w:lang w:eastAsia="en-US"/>
              </w:rPr>
              <w:t>работа с учащимися, подлежащими первоначальной постановке на воинский учет;</w:t>
            </w:r>
          </w:p>
          <w:p w:rsidR="00353F2F" w:rsidRPr="006D7F88" w:rsidRDefault="00353F2F" w:rsidP="00353F2F">
            <w:pPr>
              <w:spacing w:line="276" w:lineRule="auto"/>
              <w:rPr>
                <w:lang w:eastAsia="en-US"/>
              </w:rPr>
            </w:pPr>
            <w:r w:rsidRPr="006D7F88">
              <w:rPr>
                <w:lang w:eastAsia="en-US"/>
              </w:rPr>
              <w:t>за подготовку документации к участию в аукционе на оказание услуг по организации питания учащихся;</w:t>
            </w:r>
          </w:p>
          <w:p w:rsidR="00353F2F" w:rsidRPr="006D7F88" w:rsidRDefault="00353F2F" w:rsidP="00353F2F">
            <w:pPr>
              <w:spacing w:line="276" w:lineRule="auto"/>
              <w:rPr>
                <w:lang w:eastAsia="en-US"/>
              </w:rPr>
            </w:pPr>
            <w:r w:rsidRPr="006D7F88">
              <w:rPr>
                <w:lang w:eastAsia="en-US"/>
              </w:rPr>
              <w:t>ведение учета рабочего времени работников</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pacing w:line="276" w:lineRule="auto"/>
              <w:rPr>
                <w:lang w:eastAsia="en-US"/>
              </w:rPr>
            </w:pPr>
            <w:r w:rsidRPr="006D7F88">
              <w:rPr>
                <w:lang w:eastAsia="en-US"/>
              </w:rPr>
              <w:t>В зависимости от личного вклада в результаты труда</w:t>
            </w:r>
          </w:p>
          <w:p w:rsidR="00353F2F" w:rsidRPr="006D7F88" w:rsidRDefault="00353F2F" w:rsidP="00353F2F">
            <w:pPr>
              <w:spacing w:line="276" w:lineRule="auto"/>
              <w:rPr>
                <w:lang w:eastAsia="en-US"/>
              </w:rPr>
            </w:pPr>
            <w:r w:rsidRPr="006D7F88">
              <w:rPr>
                <w:lang w:val="en-US" w:eastAsia="en-US"/>
              </w:rPr>
              <w:t>(коэффициент устанавливается индивидуально)</w:t>
            </w:r>
          </w:p>
        </w:tc>
      </w:tr>
      <w:tr w:rsidR="00353F2F" w:rsidRPr="006D7F88" w:rsidTr="00353F2F">
        <w:trPr>
          <w:trHeight w:val="342"/>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заведование учебно-опытным участком</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15%</w:t>
            </w:r>
          </w:p>
        </w:tc>
      </w:tr>
      <w:tr w:rsidR="00353F2F" w:rsidRPr="006D7F88" w:rsidTr="00353F2F">
        <w:trPr>
          <w:trHeight w:val="367"/>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за работу с общешкольной документацией (секретарь педагогического совета, секретарь общешкольного родительского собрания, секретарь  Совета школы, отчёты, информации в Департамент)</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10 %</w:t>
            </w:r>
          </w:p>
        </w:tc>
      </w:tr>
      <w:tr w:rsidR="00353F2F" w:rsidRPr="006D7F88" w:rsidTr="00353F2F">
        <w:trPr>
          <w:trHeight w:val="367"/>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hd w:val="clear" w:color="auto" w:fill="FFFFFF"/>
              <w:spacing w:line="226" w:lineRule="exact"/>
              <w:rPr>
                <w:spacing w:val="-7"/>
                <w:lang w:eastAsia="en-US"/>
              </w:rPr>
            </w:pPr>
            <w:r w:rsidRPr="006D7F88">
              <w:rPr>
                <w:spacing w:val="-7"/>
                <w:lang w:eastAsia="en-US"/>
              </w:rPr>
              <w:lastRenderedPageBreak/>
              <w:t>за подготовку и ведение документации по ГО и ЧС</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hd w:val="clear" w:color="auto" w:fill="FFFFFF"/>
              <w:tabs>
                <w:tab w:val="left" w:pos="1212"/>
              </w:tabs>
              <w:spacing w:line="276" w:lineRule="auto"/>
              <w:jc w:val="center"/>
              <w:rPr>
                <w:lang w:eastAsia="en-US"/>
              </w:rPr>
            </w:pPr>
            <w:r w:rsidRPr="006D7F88">
              <w:rPr>
                <w:lang w:eastAsia="en-US"/>
              </w:rPr>
              <w:t>до 10%</w:t>
            </w:r>
          </w:p>
        </w:tc>
      </w:tr>
      <w:tr w:rsidR="00353F2F" w:rsidRPr="006D7F88" w:rsidTr="00353F2F">
        <w:trPr>
          <w:trHeight w:val="367"/>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уполномоченному по защите прав участников образовательного процесса</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20%</w:t>
            </w:r>
          </w:p>
        </w:tc>
      </w:tr>
      <w:tr w:rsidR="00353F2F" w:rsidRPr="006D7F88" w:rsidTr="00353F2F">
        <w:trPr>
          <w:trHeight w:val="367"/>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rPr>
                <w:lang w:eastAsia="en-US"/>
              </w:rPr>
            </w:pPr>
            <w:r w:rsidRPr="006D7F88">
              <w:rPr>
                <w:lang w:eastAsia="en-US"/>
              </w:rPr>
              <w:t xml:space="preserve">уполномоченному по охране труда </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25%</w:t>
            </w:r>
          </w:p>
        </w:tc>
      </w:tr>
      <w:tr w:rsidR="00353F2F" w:rsidRPr="006D7F88" w:rsidTr="00353F2F">
        <w:trPr>
          <w:trHeight w:val="268"/>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pacing w:before="100" w:beforeAutospacing="1" w:after="100" w:afterAutospacing="1" w:line="276" w:lineRule="auto"/>
              <w:rPr>
                <w:lang w:eastAsia="en-US"/>
              </w:rPr>
            </w:pPr>
            <w:r w:rsidRPr="006D7F88">
              <w:rPr>
                <w:lang w:eastAsia="en-US"/>
              </w:rPr>
              <w:t>за проведение работ по профилактике гриппа и ОРВИ, ежедневный мониторинг </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10%</w:t>
            </w:r>
          </w:p>
        </w:tc>
      </w:tr>
      <w:tr w:rsidR="00353F2F" w:rsidRPr="006D7F88" w:rsidTr="00353F2F">
        <w:trPr>
          <w:trHeight w:val="310"/>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pacing w:line="276" w:lineRule="auto"/>
              <w:rPr>
                <w:lang w:eastAsia="en-US"/>
              </w:rPr>
            </w:pPr>
            <w:r w:rsidRPr="006D7F88">
              <w:rPr>
                <w:lang w:eastAsia="en-US"/>
              </w:rPr>
              <w:t>за организацию и руководство работой психолого-педагогического консилиума</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pacing w:line="276" w:lineRule="auto"/>
              <w:jc w:val="center"/>
              <w:rPr>
                <w:lang w:eastAsia="en-US"/>
              </w:rPr>
            </w:pPr>
            <w:r w:rsidRPr="006D7F88">
              <w:rPr>
                <w:lang w:eastAsia="en-US"/>
              </w:rPr>
              <w:t>до 10%</w:t>
            </w:r>
          </w:p>
        </w:tc>
      </w:tr>
      <w:tr w:rsidR="00353F2F" w:rsidRPr="006D7F88" w:rsidTr="00353F2F">
        <w:trPr>
          <w:trHeight w:val="528"/>
        </w:trPr>
        <w:tc>
          <w:tcPr>
            <w:tcW w:w="5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pacing w:line="276" w:lineRule="auto"/>
              <w:rPr>
                <w:lang w:eastAsia="en-US"/>
              </w:rPr>
            </w:pPr>
            <w:r w:rsidRPr="006D7F88">
              <w:rPr>
                <w:lang w:eastAsia="en-US"/>
              </w:rPr>
              <w:t>за внеурочную  деятельность с одаренными детьми по дистанционному обучению</w:t>
            </w:r>
          </w:p>
        </w:tc>
        <w:tc>
          <w:tcPr>
            <w:tcW w:w="383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3F2F" w:rsidRPr="006D7F88" w:rsidRDefault="00353F2F" w:rsidP="00353F2F">
            <w:pPr>
              <w:spacing w:line="276" w:lineRule="auto"/>
              <w:jc w:val="center"/>
              <w:rPr>
                <w:lang w:eastAsia="en-US"/>
              </w:rPr>
            </w:pPr>
            <w:r w:rsidRPr="006D7F88">
              <w:rPr>
                <w:lang w:eastAsia="en-US"/>
              </w:rPr>
              <w:t>до 10%</w:t>
            </w:r>
          </w:p>
        </w:tc>
      </w:tr>
    </w:tbl>
    <w:p w:rsidR="00353F2F" w:rsidRPr="006D7F88" w:rsidRDefault="00353F2F" w:rsidP="00353F2F">
      <w:pPr>
        <w:autoSpaceDE w:val="0"/>
        <w:autoSpaceDN w:val="0"/>
        <w:adjustRightInd w:val="0"/>
        <w:jc w:val="both"/>
        <w:rPr>
          <w:color w:val="808080"/>
        </w:rPr>
      </w:pPr>
    </w:p>
    <w:p w:rsidR="00353F2F" w:rsidRPr="006D7F88" w:rsidRDefault="00353F2F" w:rsidP="00353F2F">
      <w:pPr>
        <w:autoSpaceDE w:val="0"/>
        <w:autoSpaceDN w:val="0"/>
        <w:adjustRightInd w:val="0"/>
        <w:jc w:val="both"/>
        <w:rPr>
          <w:color w:val="FF0000"/>
        </w:rPr>
      </w:pPr>
    </w:p>
    <w:p w:rsidR="00353F2F" w:rsidRPr="006D7F88" w:rsidRDefault="00353F2F" w:rsidP="00353F2F">
      <w:pPr>
        <w:autoSpaceDE w:val="0"/>
        <w:autoSpaceDN w:val="0"/>
        <w:adjustRightInd w:val="0"/>
        <w:jc w:val="both"/>
        <w:rPr>
          <w:color w:val="FF0000"/>
        </w:rPr>
      </w:pPr>
    </w:p>
    <w:p w:rsidR="00353F2F" w:rsidRPr="006D7F88" w:rsidRDefault="00353F2F" w:rsidP="00353F2F">
      <w:pPr>
        <w:jc w:val="right"/>
        <w:rPr>
          <w:b/>
        </w:rPr>
      </w:pPr>
      <w:r w:rsidRPr="006D7F88">
        <w:rPr>
          <w:b/>
        </w:rPr>
        <w:t xml:space="preserve">Приложение 2 </w:t>
      </w:r>
    </w:p>
    <w:p w:rsidR="00353F2F" w:rsidRPr="006D7F88" w:rsidRDefault="00353F2F" w:rsidP="00353F2F">
      <w:pPr>
        <w:jc w:val="right"/>
        <w:rPr>
          <w:b/>
        </w:rPr>
      </w:pPr>
      <w:r w:rsidRPr="006D7F88">
        <w:rPr>
          <w:b/>
        </w:rPr>
        <w:tab/>
        <w:t xml:space="preserve">                                               к Положению о распределении </w:t>
      </w:r>
    </w:p>
    <w:p w:rsidR="00353F2F" w:rsidRPr="006D7F88" w:rsidRDefault="00353F2F" w:rsidP="00353F2F">
      <w:pPr>
        <w:jc w:val="right"/>
        <w:rPr>
          <w:b/>
        </w:rPr>
      </w:pPr>
      <w:r w:rsidRPr="006D7F88">
        <w:rPr>
          <w:b/>
        </w:rPr>
        <w:t xml:space="preserve">стимулирующих </w:t>
      </w:r>
    </w:p>
    <w:p w:rsidR="00353F2F" w:rsidRPr="006D7F88" w:rsidRDefault="00353F2F" w:rsidP="00353F2F">
      <w:pPr>
        <w:jc w:val="right"/>
        <w:rPr>
          <w:b/>
        </w:rPr>
      </w:pPr>
      <w:r w:rsidRPr="006D7F88">
        <w:rPr>
          <w:b/>
        </w:rPr>
        <w:t xml:space="preserve">                                                        выплат  работникам</w:t>
      </w:r>
    </w:p>
    <w:p w:rsidR="00353F2F" w:rsidRPr="006D7F88" w:rsidRDefault="00353F2F" w:rsidP="00353F2F">
      <w:pPr>
        <w:jc w:val="right"/>
        <w:rPr>
          <w:b/>
        </w:rPr>
      </w:pPr>
      <w:r w:rsidRPr="006D7F88">
        <w:rPr>
          <w:b/>
        </w:rPr>
        <w:t xml:space="preserve">              МБОУ «Колпнянская средняя </w:t>
      </w:r>
    </w:p>
    <w:p w:rsidR="00353F2F" w:rsidRPr="006D7F88" w:rsidRDefault="00353F2F" w:rsidP="00353F2F">
      <w:pPr>
        <w:jc w:val="right"/>
        <w:rPr>
          <w:b/>
        </w:rPr>
      </w:pPr>
      <w:r w:rsidRPr="006D7F88">
        <w:rPr>
          <w:b/>
        </w:rPr>
        <w:t>общеобразовательная школа №2»</w:t>
      </w:r>
    </w:p>
    <w:p w:rsidR="00353F2F" w:rsidRPr="006D7F88" w:rsidRDefault="00353F2F" w:rsidP="00353F2F">
      <w:pPr>
        <w:jc w:val="right"/>
        <w:rPr>
          <w:b/>
        </w:rPr>
      </w:pPr>
    </w:p>
    <w:p w:rsidR="00353F2F" w:rsidRPr="006D7F88" w:rsidRDefault="00353F2F" w:rsidP="00353F2F">
      <w:pPr>
        <w:jc w:val="right"/>
        <w:rPr>
          <w:b/>
        </w:rPr>
      </w:pPr>
      <w:r w:rsidRPr="006D7F88">
        <w:rPr>
          <w:b/>
        </w:rPr>
        <w:t xml:space="preserve">                                                   </w:t>
      </w:r>
    </w:p>
    <w:p w:rsidR="00353F2F" w:rsidRPr="006D7F88" w:rsidRDefault="00353F2F" w:rsidP="00353F2F">
      <w:pPr>
        <w:jc w:val="center"/>
        <w:rPr>
          <w:b/>
        </w:rPr>
      </w:pPr>
      <w:r w:rsidRPr="006D7F88">
        <w:rPr>
          <w:b/>
        </w:rPr>
        <w:t>Стимулирующие надбавки и доплаты</w:t>
      </w:r>
    </w:p>
    <w:p w:rsidR="00353F2F" w:rsidRPr="006D7F88" w:rsidRDefault="00353F2F" w:rsidP="00353F2F">
      <w:pPr>
        <w:jc w:val="center"/>
        <w:rPr>
          <w:b/>
        </w:rPr>
      </w:pPr>
    </w:p>
    <w:p w:rsidR="00353F2F" w:rsidRPr="006D7F88" w:rsidRDefault="00353F2F" w:rsidP="00353F2F">
      <w:pPr>
        <w:jc w:val="center"/>
      </w:pPr>
      <w:r w:rsidRPr="006D7F88">
        <w:t>Основными критериями для осуществления стимулирующих</w:t>
      </w:r>
    </w:p>
    <w:p w:rsidR="00353F2F" w:rsidRPr="006D7F88" w:rsidRDefault="00353F2F" w:rsidP="00353F2F">
      <w:pPr>
        <w:jc w:val="center"/>
      </w:pPr>
      <w:r w:rsidRPr="006D7F88">
        <w:t xml:space="preserve"> выплат работникам являются:</w:t>
      </w:r>
    </w:p>
    <w:p w:rsidR="00353F2F" w:rsidRPr="006D7F88" w:rsidRDefault="00353F2F" w:rsidP="00353F2F">
      <w:pPr>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5609"/>
        <w:gridCol w:w="1924"/>
      </w:tblGrid>
      <w:tr w:rsidR="00353F2F" w:rsidRPr="006D7F88" w:rsidTr="00353F2F">
        <w:tc>
          <w:tcPr>
            <w:tcW w:w="232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Наименование должности</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center"/>
              <w:rPr>
                <w:b/>
                <w:lang w:eastAsia="en-US"/>
              </w:rPr>
            </w:pPr>
            <w:r w:rsidRPr="006D7F88">
              <w:rPr>
                <w:b/>
                <w:lang w:eastAsia="en-US"/>
              </w:rPr>
              <w:t>Основание</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b/>
              </w:rPr>
              <w:t>В процентном отношении к базовой ставке за норму часов  педагогической работы в неделю или должностного оклада.</w:t>
            </w:r>
          </w:p>
        </w:tc>
      </w:tr>
      <w:tr w:rsidR="00353F2F" w:rsidRPr="006D7F88" w:rsidTr="00353F2F">
        <w:tc>
          <w:tcPr>
            <w:tcW w:w="9650" w:type="dxa"/>
            <w:gridSpan w:val="3"/>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rPr>
                <w:sz w:val="20"/>
              </w:rPr>
            </w:pP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b/>
                <w:lang w:eastAsia="en-US"/>
              </w:rPr>
              <w:t>Педагогический персонал</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стаж непрерывной педагогической деятельности в одном ОУ:</w:t>
            </w:r>
          </w:p>
          <w:p w:rsidR="00353F2F" w:rsidRPr="006D7F88" w:rsidRDefault="00353F2F" w:rsidP="00353F2F">
            <w:pPr>
              <w:spacing w:line="276" w:lineRule="auto"/>
              <w:rPr>
                <w:lang w:eastAsia="en-US"/>
              </w:rPr>
            </w:pPr>
            <w:r w:rsidRPr="006D7F88">
              <w:rPr>
                <w:lang w:eastAsia="en-US"/>
              </w:rPr>
              <w:t xml:space="preserve">           от 3 до 10 лет</w:t>
            </w:r>
          </w:p>
          <w:p w:rsidR="00353F2F" w:rsidRPr="006D7F88" w:rsidRDefault="00353F2F" w:rsidP="00353F2F">
            <w:pPr>
              <w:spacing w:line="276" w:lineRule="auto"/>
              <w:rPr>
                <w:lang w:eastAsia="en-US"/>
              </w:rPr>
            </w:pPr>
            <w:r w:rsidRPr="006D7F88">
              <w:rPr>
                <w:lang w:eastAsia="en-US"/>
              </w:rPr>
              <w:t xml:space="preserve">           от 10 до 15 лет</w:t>
            </w:r>
          </w:p>
          <w:p w:rsidR="00353F2F" w:rsidRPr="006D7F88" w:rsidRDefault="00353F2F" w:rsidP="00353F2F">
            <w:pPr>
              <w:spacing w:line="276" w:lineRule="auto"/>
              <w:rPr>
                <w:lang w:eastAsia="en-US"/>
              </w:rPr>
            </w:pPr>
            <w:r w:rsidRPr="006D7F88">
              <w:rPr>
                <w:lang w:eastAsia="en-US"/>
              </w:rPr>
              <w:t xml:space="preserve">           от 15 до 20 лет</w:t>
            </w:r>
          </w:p>
          <w:p w:rsidR="00353F2F" w:rsidRPr="006D7F88" w:rsidRDefault="00353F2F" w:rsidP="00353F2F">
            <w:pPr>
              <w:spacing w:line="276" w:lineRule="auto"/>
              <w:rPr>
                <w:lang w:eastAsia="en-US"/>
              </w:rPr>
            </w:pPr>
            <w:r w:rsidRPr="006D7F88">
              <w:rPr>
                <w:lang w:eastAsia="en-US"/>
              </w:rPr>
              <w:t xml:space="preserve">           свыше 20 лет</w:t>
            </w:r>
          </w:p>
        </w:tc>
        <w:tc>
          <w:tcPr>
            <w:tcW w:w="150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r w:rsidRPr="006D7F88">
              <w:rPr>
                <w:lang w:eastAsia="en-US"/>
              </w:rPr>
              <w:t>до 10 %</w:t>
            </w:r>
          </w:p>
          <w:p w:rsidR="00353F2F" w:rsidRPr="006D7F88" w:rsidRDefault="00353F2F" w:rsidP="00353F2F">
            <w:pPr>
              <w:spacing w:line="276" w:lineRule="auto"/>
              <w:rPr>
                <w:lang w:eastAsia="en-US"/>
              </w:rPr>
            </w:pPr>
            <w:r w:rsidRPr="006D7F88">
              <w:rPr>
                <w:lang w:eastAsia="en-US"/>
              </w:rPr>
              <w:t>до 15 %</w:t>
            </w:r>
          </w:p>
          <w:p w:rsidR="00353F2F" w:rsidRPr="006D7F88" w:rsidRDefault="00353F2F" w:rsidP="00353F2F">
            <w:pPr>
              <w:spacing w:line="276" w:lineRule="auto"/>
              <w:rPr>
                <w:lang w:eastAsia="en-US"/>
              </w:rPr>
            </w:pPr>
            <w:r w:rsidRPr="006D7F88">
              <w:rPr>
                <w:lang w:eastAsia="en-US"/>
              </w:rPr>
              <w:t>до 20 %</w:t>
            </w:r>
          </w:p>
          <w:p w:rsidR="00353F2F" w:rsidRPr="006D7F88" w:rsidRDefault="00353F2F" w:rsidP="00353F2F">
            <w:pPr>
              <w:spacing w:line="276" w:lineRule="auto"/>
              <w:rPr>
                <w:lang w:eastAsia="en-US"/>
              </w:rPr>
            </w:pPr>
            <w:r w:rsidRPr="006D7F88">
              <w:rPr>
                <w:lang w:eastAsia="en-US"/>
              </w:rPr>
              <w:t>до 25 %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соблюдение всеми учащимися класса делового стиля одежды</w:t>
            </w:r>
          </w:p>
          <w:p w:rsidR="00353F2F" w:rsidRPr="006D7F88" w:rsidRDefault="00353F2F" w:rsidP="00353F2F">
            <w:pPr>
              <w:spacing w:line="276" w:lineRule="auto"/>
              <w:rPr>
                <w:lang w:eastAsia="en-US"/>
              </w:rPr>
            </w:pP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не более </w:t>
            </w:r>
          </w:p>
          <w:p w:rsidR="00353F2F" w:rsidRPr="006D7F88" w:rsidRDefault="00353F2F" w:rsidP="00353F2F">
            <w:pPr>
              <w:spacing w:line="276" w:lineRule="auto"/>
              <w:rPr>
                <w:lang w:eastAsia="en-US"/>
              </w:rPr>
            </w:pPr>
            <w:r w:rsidRPr="006D7F88">
              <w:rPr>
                <w:lang w:eastAsia="en-US"/>
              </w:rPr>
              <w:t>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деятельность по благоустройству, эстетическому оформлению и образцовому содержанию закрепленных территорий ОУ</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ответственное отношение к классному журналу, </w:t>
            </w:r>
            <w:r w:rsidRPr="006D7F88">
              <w:rPr>
                <w:lang w:eastAsia="en-US"/>
              </w:rPr>
              <w:lastRenderedPageBreak/>
              <w:t>дневникам учащихся, личным делам класса</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lastRenderedPageBreak/>
              <w:t xml:space="preserve">не более </w:t>
            </w:r>
          </w:p>
          <w:p w:rsidR="00353F2F" w:rsidRPr="006D7F88" w:rsidRDefault="00353F2F" w:rsidP="00353F2F">
            <w:pPr>
              <w:spacing w:line="276" w:lineRule="auto"/>
              <w:rPr>
                <w:lang w:eastAsia="en-US"/>
              </w:rPr>
            </w:pPr>
            <w:r w:rsidRPr="006D7F88">
              <w:rPr>
                <w:lang w:eastAsia="en-US"/>
              </w:rPr>
              <w:lastRenderedPageBreak/>
              <w:t>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100% успеваемости и высокого качества образования</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не более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проявление творческой инициативы   </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не более 15%</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наличие званий и наград различного уровня:  </w:t>
            </w:r>
          </w:p>
          <w:p w:rsidR="00353F2F" w:rsidRPr="006D7F88" w:rsidRDefault="00353F2F" w:rsidP="00353F2F">
            <w:pPr>
              <w:spacing w:line="276" w:lineRule="auto"/>
              <w:rPr>
                <w:lang w:eastAsia="en-US"/>
              </w:rPr>
            </w:pPr>
            <w:r w:rsidRPr="006D7F88">
              <w:rPr>
                <w:lang w:eastAsia="en-US"/>
              </w:rPr>
              <w:t xml:space="preserve">               общешкольного</w:t>
            </w:r>
          </w:p>
          <w:p w:rsidR="00353F2F" w:rsidRPr="006D7F88" w:rsidRDefault="00353F2F" w:rsidP="00353F2F">
            <w:pPr>
              <w:spacing w:line="276" w:lineRule="auto"/>
              <w:rPr>
                <w:lang w:eastAsia="en-US"/>
              </w:rPr>
            </w:pPr>
            <w:r w:rsidRPr="006D7F88">
              <w:rPr>
                <w:lang w:eastAsia="en-US"/>
              </w:rPr>
              <w:t xml:space="preserve">               муниципального</w:t>
            </w:r>
          </w:p>
          <w:p w:rsidR="00353F2F" w:rsidRPr="006D7F88" w:rsidRDefault="00353F2F" w:rsidP="00353F2F">
            <w:pPr>
              <w:spacing w:line="276" w:lineRule="auto"/>
              <w:rPr>
                <w:lang w:eastAsia="en-US"/>
              </w:rPr>
            </w:pPr>
            <w:r w:rsidRPr="006D7F88">
              <w:rPr>
                <w:lang w:eastAsia="en-US"/>
              </w:rPr>
              <w:t xml:space="preserve">               регионального</w:t>
            </w:r>
          </w:p>
          <w:p w:rsidR="00353F2F" w:rsidRPr="006D7F88" w:rsidRDefault="00353F2F" w:rsidP="00353F2F">
            <w:pPr>
              <w:spacing w:line="276" w:lineRule="auto"/>
              <w:rPr>
                <w:lang w:eastAsia="en-US"/>
              </w:rPr>
            </w:pPr>
            <w:r w:rsidRPr="006D7F88">
              <w:rPr>
                <w:lang w:eastAsia="en-US"/>
              </w:rPr>
              <w:t xml:space="preserve">               федерального</w:t>
            </w:r>
          </w:p>
        </w:tc>
        <w:tc>
          <w:tcPr>
            <w:tcW w:w="150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r w:rsidRPr="006D7F88">
              <w:rPr>
                <w:lang w:eastAsia="en-US"/>
              </w:rPr>
              <w:t>до 2 %</w:t>
            </w:r>
          </w:p>
          <w:p w:rsidR="00353F2F" w:rsidRPr="006D7F88" w:rsidRDefault="00353F2F" w:rsidP="00353F2F">
            <w:pPr>
              <w:spacing w:line="276" w:lineRule="auto"/>
              <w:rPr>
                <w:lang w:eastAsia="en-US"/>
              </w:rPr>
            </w:pPr>
            <w:r w:rsidRPr="006D7F88">
              <w:rPr>
                <w:lang w:eastAsia="en-US"/>
              </w:rPr>
              <w:t>до 5 %</w:t>
            </w:r>
          </w:p>
          <w:p w:rsidR="00353F2F" w:rsidRPr="006D7F88" w:rsidRDefault="00353F2F" w:rsidP="00353F2F">
            <w:pPr>
              <w:spacing w:line="276" w:lineRule="auto"/>
              <w:rPr>
                <w:lang w:eastAsia="en-US"/>
              </w:rPr>
            </w:pPr>
            <w:r w:rsidRPr="006D7F88">
              <w:rPr>
                <w:lang w:eastAsia="en-US"/>
              </w:rPr>
              <w:t>до 10 %</w:t>
            </w:r>
          </w:p>
          <w:p w:rsidR="00353F2F" w:rsidRPr="006D7F88" w:rsidRDefault="00353F2F" w:rsidP="00353F2F">
            <w:pPr>
              <w:spacing w:line="276" w:lineRule="auto"/>
              <w:rPr>
                <w:lang w:eastAsia="en-US"/>
              </w:rPr>
            </w:pPr>
            <w:r w:rsidRPr="006D7F88">
              <w:rPr>
                <w:lang w:eastAsia="en-US"/>
              </w:rPr>
              <w:t>до 20 %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наличие опубликованных общественно-признанных методик обучения, учебно-методических пособий и дидактических материалов</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наличие печатных работ, опубликованных в периодических изданиях регионального и федерального уровней</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показатели результативности (положительная динамика) знаний, умений и навыки по предметам</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20 %</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подготовка участника региональных предметных олимпиад</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5%</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подготовка призеров олимпиад, конкурсов:</w:t>
            </w:r>
          </w:p>
          <w:p w:rsidR="00353F2F" w:rsidRPr="006D7F88" w:rsidRDefault="00353F2F" w:rsidP="00353F2F">
            <w:pPr>
              <w:spacing w:line="276" w:lineRule="auto"/>
              <w:rPr>
                <w:lang w:eastAsia="en-US"/>
              </w:rPr>
            </w:pPr>
            <w:r w:rsidRPr="006D7F88">
              <w:rPr>
                <w:lang w:eastAsia="en-US"/>
              </w:rPr>
              <w:t>муниципальных</w:t>
            </w:r>
          </w:p>
          <w:p w:rsidR="00353F2F" w:rsidRPr="006D7F88" w:rsidRDefault="00353F2F" w:rsidP="00353F2F">
            <w:pPr>
              <w:spacing w:line="276" w:lineRule="auto"/>
              <w:rPr>
                <w:lang w:eastAsia="en-US"/>
              </w:rPr>
            </w:pPr>
            <w:r w:rsidRPr="006D7F88">
              <w:rPr>
                <w:lang w:eastAsia="en-US"/>
              </w:rPr>
              <w:t>региональных</w:t>
            </w:r>
          </w:p>
          <w:p w:rsidR="00353F2F" w:rsidRPr="006D7F88" w:rsidRDefault="00353F2F" w:rsidP="00353F2F">
            <w:pPr>
              <w:spacing w:line="276" w:lineRule="auto"/>
              <w:rPr>
                <w:lang w:eastAsia="en-US"/>
              </w:rPr>
            </w:pPr>
            <w:r w:rsidRPr="006D7F88">
              <w:rPr>
                <w:lang w:eastAsia="en-US"/>
              </w:rPr>
              <w:t>федеральных</w:t>
            </w:r>
          </w:p>
        </w:tc>
        <w:tc>
          <w:tcPr>
            <w:tcW w:w="150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r w:rsidRPr="006D7F88">
              <w:rPr>
                <w:lang w:eastAsia="en-US"/>
              </w:rPr>
              <w:t>до 5 %</w:t>
            </w:r>
          </w:p>
          <w:p w:rsidR="00353F2F" w:rsidRPr="006D7F88" w:rsidRDefault="00353F2F" w:rsidP="00353F2F">
            <w:pPr>
              <w:spacing w:line="276" w:lineRule="auto"/>
              <w:rPr>
                <w:lang w:eastAsia="en-US"/>
              </w:rPr>
            </w:pPr>
            <w:r w:rsidRPr="006D7F88">
              <w:rPr>
                <w:lang w:eastAsia="en-US"/>
              </w:rPr>
              <w:t>до 10 %</w:t>
            </w:r>
          </w:p>
          <w:p w:rsidR="00353F2F" w:rsidRPr="006D7F88" w:rsidRDefault="00353F2F" w:rsidP="00353F2F">
            <w:pPr>
              <w:spacing w:line="276" w:lineRule="auto"/>
              <w:rPr>
                <w:lang w:eastAsia="en-US"/>
              </w:rPr>
            </w:pPr>
            <w:r w:rsidRPr="006D7F88">
              <w:rPr>
                <w:lang w:eastAsia="en-US"/>
              </w:rPr>
              <w:t>до 15 %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30 %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участие в экспериментальных площадках федерального , регионального уровней </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проведение уроков высокого качества, открытых уроков, мастер-классов </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подготовка и проведение на высоком методическом уровне внеклассных мероприятий</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применение на уроках наглядных материалов, информационно-коммуникационных технологий</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использование в образовательном процессе здоровьесберегающих технологий</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участие педагога в методической работе (конференциях, семинарах, методических объединениях), профессиональных конкурсах</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организация и проведение мероприятий, способствующих сохранению и восстановлению психического и физического здоровья обучающихся (тематические классные часы о здоровом образе жизни, дни здоровья, туристические походы и т.п.)</w:t>
            </w:r>
          </w:p>
          <w:p w:rsidR="00353F2F" w:rsidRPr="006D7F88" w:rsidRDefault="00353F2F" w:rsidP="00353F2F">
            <w:pPr>
              <w:spacing w:line="276" w:lineRule="auto"/>
              <w:rPr>
                <w:lang w:eastAsia="en-US"/>
              </w:rPr>
            </w:pP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проведение мероприятий по профилактике вредных привычек</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организация и проведение мероприятий, повышающих авторитет и имидж школы у </w:t>
            </w:r>
          </w:p>
          <w:p w:rsidR="00353F2F" w:rsidRPr="006D7F88" w:rsidRDefault="00353F2F" w:rsidP="00353F2F">
            <w:pPr>
              <w:spacing w:line="276" w:lineRule="auto"/>
              <w:rPr>
                <w:lang w:eastAsia="en-US"/>
              </w:rPr>
            </w:pPr>
            <w:r w:rsidRPr="006D7F88">
              <w:rPr>
                <w:lang w:eastAsia="en-US"/>
              </w:rPr>
              <w:t>обучающихся, родителей, общественности</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снижение количества обучающихся, состоящих на учете в комиссии по делам несовершеннолетних</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снижение (отсутствие) пропусков учащимися уроков без уважительной причины</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снижение частоты обоснованных обращений обучающихся, родителей, педагогов по поводу конфликтных ситуаций и высокий уровень решения конфликтных ситуаций без вмешательства администрации школы</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образцовое содержание кабинета</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высокий уровень исполнительской дисциплины  (подготовка отчетов, заполнение журналов)</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20 %</w:t>
            </w:r>
          </w:p>
        </w:tc>
      </w:tr>
      <w:tr w:rsidR="00353F2F" w:rsidRPr="006D7F88" w:rsidTr="00353F2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участие в общественной деятельности ОУ</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за успешные показатели за учебный год </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За работу с детьми с ОВЗ (на основании заключения МППК), обучающимися в обычных классах:</w:t>
            </w:r>
          </w:p>
          <w:p w:rsidR="00353F2F" w:rsidRPr="006D7F88" w:rsidRDefault="00353F2F" w:rsidP="00353F2F">
            <w:pPr>
              <w:spacing w:line="276" w:lineRule="auto"/>
              <w:rPr>
                <w:lang w:eastAsia="en-US"/>
              </w:rPr>
            </w:pPr>
            <w:r w:rsidRPr="006D7F88">
              <w:rPr>
                <w:lang w:eastAsia="en-US"/>
              </w:rPr>
              <w:t xml:space="preserve">                      - классным руководителям  </w:t>
            </w:r>
          </w:p>
          <w:p w:rsidR="00353F2F" w:rsidRPr="006D7F88" w:rsidRDefault="00353F2F" w:rsidP="00353F2F">
            <w:pPr>
              <w:spacing w:line="276" w:lineRule="auto"/>
              <w:rPr>
                <w:lang w:eastAsia="en-US"/>
              </w:rPr>
            </w:pPr>
            <w:r w:rsidRPr="006D7F88">
              <w:rPr>
                <w:lang w:eastAsia="en-US"/>
              </w:rPr>
              <w:t xml:space="preserve">                       - учителям-предметникам  (русский язык,      литература, математика, иностранный язык, история, география, биология, химия, физика, информатика)</w:t>
            </w:r>
          </w:p>
        </w:tc>
        <w:tc>
          <w:tcPr>
            <w:tcW w:w="150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r w:rsidRPr="006D7F88">
              <w:rPr>
                <w:lang w:eastAsia="en-US"/>
              </w:rPr>
              <w:t>до 5 %</w:t>
            </w:r>
          </w:p>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autoSpaceDE w:val="0"/>
              <w:autoSpaceDN w:val="0"/>
              <w:adjustRightInd w:val="0"/>
              <w:spacing w:line="276" w:lineRule="auto"/>
              <w:rPr>
                <w:lang w:eastAsia="en-US"/>
              </w:rPr>
            </w:pPr>
            <w:r w:rsidRPr="006D7F88">
              <w:rPr>
                <w:lang w:eastAsia="en-US"/>
              </w:rPr>
              <w:t>За обслуживание и своевременное наполнение сайта</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30%</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rPr>
                <w:sz w:val="20"/>
              </w:rPr>
            </w:pP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rPr>
                <w:sz w:val="20"/>
              </w:rPr>
            </w:pP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color w:val="FF0000"/>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За ведение электронного документооборота (работа с электронными журналами обучающихся)</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center"/>
              <w:rPr>
                <w:lang w:eastAsia="en-US"/>
              </w:rPr>
            </w:pPr>
            <w:r w:rsidRPr="006D7F88">
              <w:rPr>
                <w:lang w:eastAsia="en-US"/>
              </w:rPr>
              <w:t>до 20%</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Старший вожатый, педагог-</w:t>
            </w:r>
          </w:p>
          <w:p w:rsidR="00353F2F" w:rsidRPr="006D7F88" w:rsidRDefault="00353F2F" w:rsidP="00353F2F">
            <w:pPr>
              <w:spacing w:line="276" w:lineRule="auto"/>
              <w:rPr>
                <w:b/>
                <w:lang w:eastAsia="en-US"/>
              </w:rPr>
            </w:pPr>
            <w:r w:rsidRPr="006D7F88">
              <w:rPr>
                <w:b/>
                <w:lang w:eastAsia="en-US"/>
              </w:rPr>
              <w:t xml:space="preserve">психолог, учитель-логопед, </w:t>
            </w:r>
          </w:p>
          <w:p w:rsidR="00353F2F" w:rsidRPr="006D7F88" w:rsidRDefault="00353F2F" w:rsidP="00353F2F">
            <w:pPr>
              <w:spacing w:line="276" w:lineRule="auto"/>
              <w:rPr>
                <w:lang w:eastAsia="en-US"/>
              </w:rPr>
            </w:pPr>
            <w:r w:rsidRPr="006D7F88">
              <w:rPr>
                <w:b/>
                <w:lang w:eastAsia="en-US"/>
              </w:rPr>
              <w:t>социальный педагог</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высокий % обеспечения внеклассной занятостью учащихся школы</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эффективность работы по предупреждению правонарушений</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качественное проведение общешкольных мероприятий</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15 %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своевременное и качественное ведение банка данных детей, охваченных различными видами контроля</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b/>
                <w:lang w:eastAsia="en-US"/>
              </w:rPr>
            </w:pPr>
            <w:r w:rsidRPr="006D7F88">
              <w:rPr>
                <w:b/>
                <w:lang w:eastAsia="en-US"/>
              </w:rPr>
              <w:t>Преподаватель-организатор ОБЖ</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результативность проведения учений по эвакуации</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проведение с обучающимися бесед по выполнению требований в ЧС</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качество организации и обеспечения безопасности на массовых и открытых мероприятиях в школе</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результативность деятельности образовательной </w:t>
            </w:r>
            <w:r w:rsidRPr="006D7F88">
              <w:rPr>
                <w:lang w:eastAsia="en-US"/>
              </w:rPr>
              <w:lastRenderedPageBreak/>
              <w:t>организации в области безопасности (участие в конкурсах, проектах, программах и др.)</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lastRenderedPageBreak/>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эффективность профилактики детского травматизма в школе</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изготовление конструктивно-методических материалов, наглядных пособий, декораций, костюмов</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организация и проведение мероприятий по военно-патриотической работе и гражданской обороне</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ведение профессиональной документации</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своевременная качественная подготовка отчетов, нормативных документов, программ</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b/>
                <w:lang w:eastAsia="en-US"/>
              </w:rPr>
            </w:pPr>
            <w:r w:rsidRPr="006D7F88">
              <w:rPr>
                <w:b/>
                <w:lang w:eastAsia="en-US"/>
              </w:rPr>
              <w:t>Педагог-организатор</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подготовка обучающихся школы  для участия в региональных творческих смотрах, конкурсах, фестивалях и т.п.</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качественное и своевременное оформление и  заполнение общешкольной документации</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проведение мастер-классов, конференций, выступлений</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участие в профессиональных смотрах, конкурсах</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rPr>
                <w:sz w:val="20"/>
              </w:rPr>
            </w:pP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rPr>
                <w:sz w:val="20"/>
              </w:rPr>
            </w:pP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работа с органами гражданско-общественного управления школы</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работа с общественными организациями, организация межведомственного взаимодействия</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5%</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autoSpaceDE w:val="0"/>
              <w:autoSpaceDN w:val="0"/>
              <w:adjustRightInd w:val="0"/>
              <w:spacing w:line="276" w:lineRule="auto"/>
              <w:rPr>
                <w:lang w:eastAsia="en-US"/>
              </w:rPr>
            </w:pPr>
            <w:r w:rsidRPr="006D7F88">
              <w:rPr>
                <w:lang w:eastAsia="en-US"/>
              </w:rPr>
              <w:t>за военно- патриотическое воспитание</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10%</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Заместитель</w:t>
            </w:r>
          </w:p>
          <w:p w:rsidR="00353F2F" w:rsidRPr="006D7F88" w:rsidRDefault="00353F2F" w:rsidP="00353F2F">
            <w:pPr>
              <w:spacing w:line="276" w:lineRule="auto"/>
              <w:rPr>
                <w:lang w:eastAsia="en-US"/>
              </w:rPr>
            </w:pPr>
            <w:r w:rsidRPr="006D7F88">
              <w:rPr>
                <w:b/>
                <w:lang w:eastAsia="en-US"/>
              </w:rPr>
              <w:t>директора ОУ, методист</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высокие показатели работы школы  в сравнении с показателями района</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положительной динамики деятельности школы по четвертям и учебным годам</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своевременное и качественное оформление и представление отчетной документации</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работы школы в режиме развития (разработка долгосрочных программ, обеспечение сотрудничества с образовательными учреждениями поселка и района)</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методического сопровождения функционирования профильных классов</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мониторинга качества образования и данных по всем направлениям деятельности школы</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открытие на базе школы  экспериментальных площадок федерального,  регионального уровней</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инициатива и реализация творческих идей по развитию школы</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за самостоятельную компьютерную обработку документов</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За организацию заполнения и функционирования </w:t>
            </w:r>
            <w:r w:rsidRPr="006D7F88">
              <w:rPr>
                <w:lang w:eastAsia="en-US"/>
              </w:rPr>
              <w:lastRenderedPageBreak/>
              <w:t>«Виртуальной школы»</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center"/>
              <w:rPr>
                <w:lang w:eastAsia="en-US"/>
              </w:rPr>
            </w:pPr>
            <w:r w:rsidRPr="006D7F88">
              <w:rPr>
                <w:lang w:eastAsia="en-US"/>
              </w:rPr>
              <w:lastRenderedPageBreak/>
              <w:t>до 30%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autoSpaceDE w:val="0"/>
              <w:autoSpaceDN w:val="0"/>
              <w:adjustRightInd w:val="0"/>
              <w:spacing w:line="276" w:lineRule="auto"/>
              <w:rPr>
                <w:lang w:eastAsia="en-US"/>
              </w:rPr>
            </w:pPr>
            <w:r w:rsidRPr="006D7F88">
              <w:rPr>
                <w:lang w:eastAsia="en-US"/>
              </w:rPr>
              <w:t>за работу с общешкольной документацией (секретарь педагогического совета, секретарь общешкольного родительского собрания, секретарь  Совета школы, отчёты, информации в Департамент)</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autoSpaceDE w:val="0"/>
              <w:autoSpaceDN w:val="0"/>
              <w:adjustRightInd w:val="0"/>
              <w:spacing w:line="276" w:lineRule="auto"/>
              <w:jc w:val="center"/>
              <w:rPr>
                <w:lang w:eastAsia="en-US"/>
              </w:rPr>
            </w:pPr>
            <w:r w:rsidRPr="006D7F88">
              <w:rPr>
                <w:lang w:eastAsia="en-US"/>
              </w:rPr>
              <w:t>до 10 %</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Заведующий хозяйством</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санитарно-гигиенических условий в помещениях ОО</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выполнения требований пожарной и электробезопасности, охраны труда в школе</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привлечение материальных и финансовых средств</w:t>
            </w:r>
          </w:p>
          <w:p w:rsidR="00353F2F" w:rsidRPr="006D7F88" w:rsidRDefault="00353F2F" w:rsidP="00353F2F">
            <w:pPr>
              <w:spacing w:line="276" w:lineRule="auto"/>
              <w:rPr>
                <w:lang w:eastAsia="en-US"/>
              </w:rPr>
            </w:pP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выполнение мероприятий по экономии энергоресурсов в школе</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выполнение срочных работ в экстремальных условиях</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контроль за бесперебойной работой теплового узла,    котельной в школе в период отопительного сезона</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материально-техническое обеспечение школьных мероприятий</w:t>
            </w:r>
          </w:p>
        </w:tc>
        <w:tc>
          <w:tcPr>
            <w:tcW w:w="150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контроля работы подрядчика (согласно</w:t>
            </w:r>
          </w:p>
          <w:p w:rsidR="00353F2F" w:rsidRPr="006D7F88" w:rsidRDefault="00353F2F" w:rsidP="00353F2F">
            <w:pPr>
              <w:spacing w:line="276" w:lineRule="auto"/>
              <w:rPr>
                <w:lang w:eastAsia="en-US"/>
              </w:rPr>
            </w:pPr>
            <w:r w:rsidRPr="006D7F88">
              <w:rPr>
                <w:lang w:eastAsia="en-US"/>
              </w:rPr>
              <w:t xml:space="preserve"> договору) по капитальному ремонту школы</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высокое качество подготовки ОО к новому учебному году и организация ремонтных работ</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15 %</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b/>
                <w:lang w:eastAsia="en-US"/>
              </w:rPr>
            </w:pPr>
            <w:r w:rsidRPr="006D7F88">
              <w:rPr>
                <w:b/>
                <w:lang w:eastAsia="en-US"/>
              </w:rPr>
              <w:t>Главный бухгалтер</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своевременное заключение договоров с организациями по оказанию услуг школе</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развитие фонда экономии заработной платы</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lang w:eastAsia="en-US"/>
              </w:rPr>
            </w:pPr>
            <w:r w:rsidRPr="006D7F88">
              <w:rPr>
                <w:lang w:eastAsia="en-US"/>
              </w:rPr>
              <w:t>до 10%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своевременное и качественное составление отчетности, отсутствие финансовых нарушений, эффективное использование средств</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квалифицированного ведения бухгалтерского и налогового учета в соответствии с действующим законодательством, составление и представление отчетности в установленные сроки соответствующим органам</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lang w:eastAsia="en-US"/>
              </w:rPr>
            </w:pPr>
            <w:r w:rsidRPr="006D7F88">
              <w:rPr>
                <w:lang w:eastAsia="en-US"/>
              </w:rPr>
              <w:t>до 15 %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 подготовка документации к участию в аукционе по оказанию услуг по организации питания учащихся в школе</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lang w:eastAsia="en-US"/>
              </w:rPr>
            </w:pPr>
            <w:r w:rsidRPr="006D7F88">
              <w:rPr>
                <w:lang w:eastAsia="en-US"/>
              </w:rPr>
              <w:t>до 20%</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ведение документооборота по организации питания учащихся в школе</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сохранение бухгалтерской документации, оформление и передача в установленном порядке в архив</w:t>
            </w:r>
          </w:p>
        </w:tc>
        <w:tc>
          <w:tcPr>
            <w:tcW w:w="1506" w:type="dxa"/>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spacing w:line="276" w:lineRule="auto"/>
              <w:rPr>
                <w:lang w:eastAsia="en-US"/>
              </w:rPr>
            </w:pPr>
            <w:r w:rsidRPr="006D7F88">
              <w:rPr>
                <w:lang w:eastAsia="en-US"/>
              </w:rPr>
              <w:t>до 15%</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 связи с профессиональным праздником</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10 %</w:t>
            </w:r>
          </w:p>
        </w:tc>
      </w:tr>
      <w:tr w:rsidR="00353F2F" w:rsidRPr="006D7F88" w:rsidTr="00353F2F">
        <w:tc>
          <w:tcPr>
            <w:tcW w:w="2321"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Секретарь -делопроизводитель</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своевременное и качественное оформление необходимой документации, архива по школе</w:t>
            </w:r>
          </w:p>
        </w:tc>
        <w:tc>
          <w:tcPr>
            <w:tcW w:w="1506"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до 100 % </w:t>
            </w: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оперативность в исполнении решений органов </w:t>
            </w:r>
            <w:r w:rsidRPr="006D7F88">
              <w:rPr>
                <w:lang w:eastAsia="en-US"/>
              </w:rPr>
              <w:lastRenderedPageBreak/>
              <w:t>государственно-общественного управления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активное участие в проводимых мероприятиях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 связи с юбилейной датой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 связи с профессиональным праздником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r>
      <w:tr w:rsidR="00353F2F" w:rsidRPr="006D7F88" w:rsidTr="00353F2F">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за успешные показатели за учебный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r>
      <w:tr w:rsidR="00353F2F" w:rsidRPr="006D7F88" w:rsidTr="00353F2F">
        <w:trPr>
          <w:trHeight w:val="480"/>
        </w:trPr>
        <w:tc>
          <w:tcPr>
            <w:tcW w:w="2321"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Уборщик служебных помещений</w:t>
            </w:r>
          </w:p>
          <w:p w:rsidR="00353F2F" w:rsidRPr="006D7F88" w:rsidRDefault="00353F2F" w:rsidP="00353F2F">
            <w:pPr>
              <w:spacing w:line="276" w:lineRule="auto"/>
              <w:rPr>
                <w:b/>
                <w:lang w:eastAsia="en-US"/>
              </w:rPr>
            </w:pPr>
            <w:r w:rsidRPr="006D7F88">
              <w:rPr>
                <w:b/>
                <w:lang w:eastAsia="en-US"/>
              </w:rPr>
              <w:t>сторож</w:t>
            </w: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за участие в ремонте школы  в каникулярное время</w:t>
            </w:r>
          </w:p>
        </w:tc>
        <w:tc>
          <w:tcPr>
            <w:tcW w:w="150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100 %</w:t>
            </w:r>
          </w:p>
        </w:tc>
      </w:tr>
      <w:tr w:rsidR="00353F2F" w:rsidRPr="006D7F88" w:rsidTr="00353F2F">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обеспечение сохранности  школьного и личного имущества учащихся, а также имущества работников школы.</w:t>
            </w:r>
          </w:p>
        </w:tc>
        <w:tc>
          <w:tcPr>
            <w:tcW w:w="1506"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100%</w:t>
            </w:r>
          </w:p>
        </w:tc>
      </w:tr>
      <w:tr w:rsidR="00353F2F" w:rsidRPr="006D7F88" w:rsidTr="00353F2F">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своевременное предупреждение администрации школы  и соответствующих органов (милиции, аварийных дежурных) о происходящем ЧП.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lang w:eastAsia="en-US"/>
              </w:rPr>
            </w:pPr>
          </w:p>
        </w:tc>
      </w:tr>
    </w:tbl>
    <w:p w:rsidR="00353F2F" w:rsidRDefault="00353F2F" w:rsidP="00353F2F">
      <w:pPr>
        <w:rPr>
          <w:sz w:val="28"/>
          <w:szCs w:val="28"/>
        </w:rPr>
      </w:pPr>
    </w:p>
    <w:p w:rsidR="00353F2F" w:rsidRDefault="00353F2F" w:rsidP="00353F2F">
      <w:pPr>
        <w:rPr>
          <w:sz w:val="28"/>
          <w:szCs w:val="28"/>
        </w:rPr>
      </w:pPr>
    </w:p>
    <w:p w:rsidR="00353F2F" w:rsidRPr="006D7F88" w:rsidRDefault="00353F2F" w:rsidP="00353F2F">
      <w:pPr>
        <w:rPr>
          <w:sz w:val="28"/>
          <w:szCs w:val="28"/>
        </w:rPr>
      </w:pPr>
    </w:p>
    <w:p w:rsidR="00353F2F" w:rsidRPr="006D7F88" w:rsidRDefault="00353F2F" w:rsidP="00353F2F">
      <w:pPr>
        <w:jc w:val="right"/>
        <w:rPr>
          <w:b/>
        </w:rPr>
      </w:pPr>
      <w:r w:rsidRPr="006D7F88">
        <w:rPr>
          <w:b/>
        </w:rPr>
        <w:t xml:space="preserve">Приложение 3 </w:t>
      </w:r>
    </w:p>
    <w:p w:rsidR="00353F2F" w:rsidRPr="006D7F88" w:rsidRDefault="00353F2F" w:rsidP="00353F2F">
      <w:pPr>
        <w:jc w:val="right"/>
        <w:rPr>
          <w:b/>
        </w:rPr>
      </w:pPr>
      <w:r w:rsidRPr="006D7F88">
        <w:rPr>
          <w:b/>
        </w:rPr>
        <w:tab/>
        <w:t xml:space="preserve">                                               к Положению о распределении стимулирующих </w:t>
      </w:r>
    </w:p>
    <w:p w:rsidR="00353F2F" w:rsidRPr="006D7F88" w:rsidRDefault="00353F2F" w:rsidP="00353F2F">
      <w:pPr>
        <w:jc w:val="right"/>
        <w:rPr>
          <w:b/>
        </w:rPr>
      </w:pPr>
      <w:r w:rsidRPr="006D7F88">
        <w:rPr>
          <w:b/>
        </w:rPr>
        <w:t xml:space="preserve">                                                           и компенсационных выплат  работникам</w:t>
      </w:r>
    </w:p>
    <w:p w:rsidR="00353F2F" w:rsidRPr="006D7F88" w:rsidRDefault="00353F2F" w:rsidP="00353F2F">
      <w:pPr>
        <w:jc w:val="right"/>
        <w:rPr>
          <w:b/>
        </w:rPr>
      </w:pPr>
      <w:r w:rsidRPr="006D7F88">
        <w:rPr>
          <w:b/>
        </w:rPr>
        <w:t xml:space="preserve">              МБОУ «Колпнянская средняя </w:t>
      </w:r>
    </w:p>
    <w:p w:rsidR="00353F2F" w:rsidRPr="006D7F88" w:rsidRDefault="00353F2F" w:rsidP="00353F2F">
      <w:pPr>
        <w:jc w:val="right"/>
        <w:rPr>
          <w:b/>
        </w:rPr>
      </w:pPr>
      <w:r w:rsidRPr="006D7F88">
        <w:rPr>
          <w:b/>
        </w:rPr>
        <w:t xml:space="preserve">общеобразовательная школа №2» </w:t>
      </w:r>
    </w:p>
    <w:p w:rsidR="00353F2F" w:rsidRPr="006D7F88" w:rsidRDefault="00353F2F" w:rsidP="00353F2F">
      <w:pPr>
        <w:jc w:val="right"/>
        <w:rPr>
          <w:b/>
        </w:rPr>
      </w:pPr>
      <w:r w:rsidRPr="006D7F88">
        <w:rPr>
          <w:b/>
        </w:rPr>
        <w:t xml:space="preserve">                                                   </w:t>
      </w:r>
    </w:p>
    <w:p w:rsidR="00353F2F" w:rsidRPr="006D7F88" w:rsidRDefault="00353F2F" w:rsidP="00353F2F">
      <w:pPr>
        <w:jc w:val="center"/>
        <w:rPr>
          <w:b/>
        </w:rPr>
      </w:pPr>
      <w:r w:rsidRPr="006D7F88">
        <w:rPr>
          <w:b/>
        </w:rPr>
        <w:t>Стимулирующие выплаты</w:t>
      </w:r>
    </w:p>
    <w:p w:rsidR="00353F2F" w:rsidRPr="006D7F88" w:rsidRDefault="00353F2F" w:rsidP="00353F2F">
      <w:pPr>
        <w:ind w:firstLine="708"/>
        <w:jc w:val="both"/>
      </w:pPr>
      <w:r w:rsidRPr="006D7F88">
        <w:rPr>
          <w:b/>
        </w:rPr>
        <w:t>Критериями  для установления разовых поощрительных выплат (премий) работникам учреждения являются следующие качественные показатели</w:t>
      </w:r>
      <w:r w:rsidRPr="006D7F88">
        <w:t>:</w:t>
      </w:r>
    </w:p>
    <w:p w:rsidR="00353F2F" w:rsidRPr="006D7F88" w:rsidRDefault="00353F2F" w:rsidP="00353F2F">
      <w:pPr>
        <w:jc w:val="both"/>
      </w:pPr>
    </w:p>
    <w:p w:rsidR="00353F2F" w:rsidRPr="006D7F88" w:rsidRDefault="00353F2F" w:rsidP="00353F2F">
      <w:pPr>
        <w:jc w:val="both"/>
      </w:pP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971"/>
        <w:gridCol w:w="2286"/>
        <w:gridCol w:w="2286"/>
      </w:tblGrid>
      <w:tr w:rsidR="00353F2F" w:rsidRPr="006D7F88" w:rsidTr="00353F2F">
        <w:trPr>
          <w:trHeight w:val="574"/>
        </w:trPr>
        <w:tc>
          <w:tcPr>
            <w:tcW w:w="2274"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center"/>
              <w:rPr>
                <w:b/>
                <w:bCs/>
                <w:lang w:eastAsia="en-US"/>
              </w:rPr>
            </w:pPr>
            <w:r w:rsidRPr="006D7F88">
              <w:rPr>
                <w:b/>
                <w:lang w:eastAsia="en-US"/>
              </w:rPr>
              <w:t>Критерии  эффективности деятельности</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center"/>
              <w:rPr>
                <w:b/>
                <w:bCs/>
                <w:lang w:eastAsia="en-US"/>
              </w:rPr>
            </w:pPr>
            <w:r w:rsidRPr="006D7F88">
              <w:rPr>
                <w:b/>
                <w:bCs/>
                <w:lang w:eastAsia="en-US"/>
              </w:rPr>
              <w:t>Качественные показатели</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center"/>
              <w:rPr>
                <w:b/>
                <w:bCs/>
                <w:lang w:eastAsia="en-US"/>
              </w:rPr>
            </w:pPr>
            <w:r w:rsidRPr="006D7F88">
              <w:rPr>
                <w:b/>
              </w:rPr>
              <w:t>В процентном отношении к базовой ставке за норму часов  педагогической работы в неделю или должностного оклада.</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center"/>
              <w:rPr>
                <w:b/>
              </w:rPr>
            </w:pPr>
            <w:r w:rsidRPr="006D7F88">
              <w:rPr>
                <w:b/>
              </w:rPr>
              <w:t>В абсолютном значении</w:t>
            </w:r>
          </w:p>
          <w:p w:rsidR="00353F2F" w:rsidRPr="006D7F88" w:rsidRDefault="00353F2F" w:rsidP="00353F2F">
            <w:pPr>
              <w:spacing w:line="276" w:lineRule="auto"/>
              <w:jc w:val="center"/>
              <w:rPr>
                <w:b/>
              </w:rPr>
            </w:pPr>
            <w:r w:rsidRPr="006D7F88">
              <w:rPr>
                <w:b/>
              </w:rPr>
              <w:t>(руб)</w:t>
            </w:r>
          </w:p>
        </w:tc>
      </w:tr>
      <w:tr w:rsidR="00353F2F" w:rsidRPr="006D7F88" w:rsidTr="00353F2F">
        <w:trPr>
          <w:trHeight w:val="574"/>
        </w:trPr>
        <w:tc>
          <w:tcPr>
            <w:tcW w:w="7531" w:type="dxa"/>
            <w:gridSpan w:val="3"/>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center"/>
              <w:rPr>
                <w:b/>
                <w:bCs/>
                <w:lang w:eastAsia="en-US"/>
              </w:rPr>
            </w:pPr>
            <w:r w:rsidRPr="006D7F88">
              <w:rPr>
                <w:b/>
                <w:lang w:eastAsia="en-US"/>
              </w:rPr>
              <w:t>Педагогический персонал</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jc w:val="center"/>
              <w:rPr>
                <w:b/>
                <w:lang w:eastAsia="en-US"/>
              </w:rPr>
            </w:pPr>
          </w:p>
        </w:tc>
      </w:tr>
      <w:tr w:rsidR="00353F2F" w:rsidRPr="006D7F88" w:rsidTr="00353F2F">
        <w:trPr>
          <w:trHeight w:val="574"/>
        </w:trPr>
        <w:tc>
          <w:tcPr>
            <w:tcW w:w="2274"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1.Обеспечение современного качества общего образования</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snapToGrid w:val="0"/>
                <w:lang w:eastAsia="en-US"/>
              </w:rPr>
            </w:pPr>
            <w:r w:rsidRPr="006D7F88">
              <w:rPr>
                <w:lang w:eastAsia="en-US"/>
              </w:rPr>
              <w:t>а) стабильность и рост качества образовательных результатов и их соответствие интеллектуальным и личностным способностям обучающихся       в сравнении с предыдущим периодом</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б) достижение обучающимися высоких показателей успеваемости  и общественных презентаций</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до 10%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в) высокие результаты итоговой аттестации по окончании обучающимися  учреждения   и других форм внешней независимой оценки качества</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 xml:space="preserve">до 10 % </w:t>
            </w: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г) наличие призеров олимпиад, смотров, конференций и других видов конкурсных соревнований различных уровней</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до 10 % </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b/>
                <w:lang w:eastAsia="en-US"/>
              </w:rPr>
            </w:pPr>
            <w:r w:rsidRPr="006D7F88">
              <w:rPr>
                <w:b/>
                <w:lang w:eastAsia="en-US"/>
              </w:rPr>
              <w:t>Муниципальный:</w:t>
            </w:r>
          </w:p>
          <w:p w:rsidR="00353F2F" w:rsidRPr="006D7F88" w:rsidRDefault="00353F2F" w:rsidP="00353F2F">
            <w:pPr>
              <w:spacing w:line="276" w:lineRule="auto"/>
              <w:rPr>
                <w:lang w:eastAsia="en-US"/>
              </w:rPr>
            </w:pPr>
            <w:r w:rsidRPr="006D7F88">
              <w:rPr>
                <w:lang w:eastAsia="en-US"/>
              </w:rPr>
              <w:t>1 место – 800 руб.</w:t>
            </w:r>
          </w:p>
          <w:p w:rsidR="00353F2F" w:rsidRPr="006D7F88" w:rsidRDefault="00353F2F" w:rsidP="00353F2F">
            <w:pPr>
              <w:spacing w:line="276" w:lineRule="auto"/>
              <w:rPr>
                <w:lang w:eastAsia="en-US"/>
              </w:rPr>
            </w:pPr>
            <w:r w:rsidRPr="006D7F88">
              <w:rPr>
                <w:lang w:eastAsia="en-US"/>
              </w:rPr>
              <w:t>2 место – 500 руб.</w:t>
            </w:r>
          </w:p>
          <w:p w:rsidR="00353F2F" w:rsidRPr="006D7F88" w:rsidRDefault="00353F2F" w:rsidP="00353F2F">
            <w:pPr>
              <w:spacing w:line="276" w:lineRule="auto"/>
              <w:rPr>
                <w:lang w:eastAsia="en-US"/>
              </w:rPr>
            </w:pPr>
            <w:r w:rsidRPr="006D7F88">
              <w:rPr>
                <w:lang w:eastAsia="en-US"/>
              </w:rPr>
              <w:t>3 место – 400 руб.</w:t>
            </w:r>
          </w:p>
          <w:p w:rsidR="00353F2F" w:rsidRPr="006D7F88" w:rsidRDefault="00353F2F" w:rsidP="00353F2F">
            <w:pPr>
              <w:spacing w:line="276" w:lineRule="auto"/>
              <w:rPr>
                <w:b/>
                <w:lang w:eastAsia="en-US"/>
              </w:rPr>
            </w:pPr>
            <w:r w:rsidRPr="006D7F88">
              <w:rPr>
                <w:b/>
                <w:lang w:eastAsia="en-US"/>
              </w:rPr>
              <w:t>Региональный:</w:t>
            </w:r>
          </w:p>
          <w:p w:rsidR="00353F2F" w:rsidRPr="006D7F88" w:rsidRDefault="00353F2F" w:rsidP="00353F2F">
            <w:pPr>
              <w:spacing w:line="276" w:lineRule="auto"/>
              <w:rPr>
                <w:lang w:eastAsia="en-US"/>
              </w:rPr>
            </w:pPr>
            <w:r w:rsidRPr="006D7F88">
              <w:rPr>
                <w:lang w:eastAsia="en-US"/>
              </w:rPr>
              <w:t>1 место – 1000 руб.</w:t>
            </w:r>
          </w:p>
          <w:p w:rsidR="00353F2F" w:rsidRPr="006D7F88" w:rsidRDefault="00353F2F" w:rsidP="00353F2F">
            <w:pPr>
              <w:spacing w:line="276" w:lineRule="auto"/>
              <w:rPr>
                <w:lang w:eastAsia="en-US"/>
              </w:rPr>
            </w:pPr>
            <w:r w:rsidRPr="006D7F88">
              <w:rPr>
                <w:lang w:eastAsia="en-US"/>
              </w:rPr>
              <w:t>2 место – 800 руб.</w:t>
            </w:r>
          </w:p>
          <w:p w:rsidR="00353F2F" w:rsidRPr="006D7F88" w:rsidRDefault="00353F2F" w:rsidP="00353F2F">
            <w:pPr>
              <w:spacing w:line="276" w:lineRule="auto"/>
              <w:rPr>
                <w:lang w:eastAsia="en-US"/>
              </w:rPr>
            </w:pPr>
            <w:r w:rsidRPr="006D7F88">
              <w:rPr>
                <w:lang w:eastAsia="en-US"/>
              </w:rPr>
              <w:t>3 место – 600 руб.</w:t>
            </w:r>
          </w:p>
          <w:p w:rsidR="00353F2F" w:rsidRPr="006D7F88" w:rsidRDefault="00353F2F" w:rsidP="00353F2F">
            <w:pPr>
              <w:spacing w:line="276" w:lineRule="auto"/>
              <w:rPr>
                <w:b/>
                <w:lang w:eastAsia="en-US"/>
              </w:rPr>
            </w:pP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 наличие сертифицированных достижений коллективов обучающихся по результатам творческих конкурсов, фестивалей разных уровней, кроме уровня учреждения</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 xml:space="preserve">до 10 % </w:t>
            </w: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Муниципальный:</w:t>
            </w:r>
          </w:p>
          <w:p w:rsidR="00353F2F" w:rsidRPr="006D7F88" w:rsidRDefault="00353F2F" w:rsidP="00353F2F">
            <w:pPr>
              <w:spacing w:line="276" w:lineRule="auto"/>
              <w:rPr>
                <w:lang w:eastAsia="en-US"/>
              </w:rPr>
            </w:pPr>
            <w:r w:rsidRPr="006D7F88">
              <w:rPr>
                <w:lang w:eastAsia="en-US"/>
              </w:rPr>
              <w:t>1 место – 1000 руб.</w:t>
            </w:r>
          </w:p>
          <w:p w:rsidR="00353F2F" w:rsidRPr="006D7F88" w:rsidRDefault="00353F2F" w:rsidP="00353F2F">
            <w:pPr>
              <w:spacing w:line="276" w:lineRule="auto"/>
              <w:rPr>
                <w:lang w:eastAsia="en-US"/>
              </w:rPr>
            </w:pPr>
            <w:r w:rsidRPr="006D7F88">
              <w:rPr>
                <w:lang w:eastAsia="en-US"/>
              </w:rPr>
              <w:t>2 место – 800 руб.</w:t>
            </w:r>
          </w:p>
          <w:p w:rsidR="00353F2F" w:rsidRPr="006D7F88" w:rsidRDefault="00353F2F" w:rsidP="00353F2F">
            <w:pPr>
              <w:spacing w:line="276" w:lineRule="auto"/>
              <w:rPr>
                <w:lang w:eastAsia="en-US"/>
              </w:rPr>
            </w:pPr>
            <w:r w:rsidRPr="006D7F88">
              <w:rPr>
                <w:lang w:eastAsia="en-US"/>
              </w:rPr>
              <w:t>3 место – 600 руб.</w:t>
            </w:r>
          </w:p>
          <w:p w:rsidR="00353F2F" w:rsidRPr="006D7F88" w:rsidRDefault="00353F2F" w:rsidP="00353F2F">
            <w:pPr>
              <w:spacing w:line="276" w:lineRule="auto"/>
              <w:rPr>
                <w:b/>
                <w:lang w:eastAsia="en-US"/>
              </w:rPr>
            </w:pPr>
            <w:r w:rsidRPr="006D7F88">
              <w:rPr>
                <w:b/>
                <w:lang w:eastAsia="en-US"/>
              </w:rPr>
              <w:t>Региональный:</w:t>
            </w:r>
          </w:p>
          <w:p w:rsidR="00353F2F" w:rsidRPr="006D7F88" w:rsidRDefault="00353F2F" w:rsidP="00353F2F">
            <w:pPr>
              <w:spacing w:line="276" w:lineRule="auto"/>
              <w:rPr>
                <w:lang w:eastAsia="en-US"/>
              </w:rPr>
            </w:pPr>
            <w:r w:rsidRPr="006D7F88">
              <w:rPr>
                <w:lang w:eastAsia="en-US"/>
              </w:rPr>
              <w:t>1 место – 1200 руб.</w:t>
            </w:r>
          </w:p>
          <w:p w:rsidR="00353F2F" w:rsidRPr="006D7F88" w:rsidRDefault="00353F2F" w:rsidP="00353F2F">
            <w:pPr>
              <w:spacing w:line="276" w:lineRule="auto"/>
              <w:rPr>
                <w:lang w:eastAsia="en-US"/>
              </w:rPr>
            </w:pPr>
            <w:r w:rsidRPr="006D7F88">
              <w:rPr>
                <w:lang w:eastAsia="en-US"/>
              </w:rPr>
              <w:t>2 место – 1000 руб.</w:t>
            </w:r>
          </w:p>
          <w:p w:rsidR="00353F2F" w:rsidRPr="006D7F88" w:rsidRDefault="00353F2F" w:rsidP="00353F2F">
            <w:pPr>
              <w:spacing w:line="276" w:lineRule="auto"/>
              <w:rPr>
                <w:b/>
                <w:lang w:eastAsia="en-US"/>
              </w:rPr>
            </w:pPr>
            <w:r w:rsidRPr="006D7F88">
              <w:rPr>
                <w:lang w:eastAsia="en-US"/>
              </w:rPr>
              <w:t>3 место – 800 руб.</w:t>
            </w:r>
          </w:p>
        </w:tc>
      </w:tr>
      <w:tr w:rsidR="00353F2F" w:rsidRPr="006D7F88" w:rsidTr="00353F2F">
        <w:trPr>
          <w:trHeight w:val="574"/>
        </w:trPr>
        <w:tc>
          <w:tcPr>
            <w:tcW w:w="2274"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2.Сохранение и укрепление здоровья участников образовательного процесса</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а) сохранение уровня или положительная динамика состояния здоровья обучающихся и воспитанников по результатам мониторингов</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до 10 %</w:t>
            </w: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б) высокая эффективность применения работником здоровье-сберегающих технологий</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до 15 %</w:t>
            </w: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1800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 высокая эффективность организации мероприятий, способствующих восстановлению здоровья учащихся</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до 20 %</w:t>
            </w: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г) высокий процент (выше 70 %) охвата обучающихся горячим питанием</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до 10 %</w:t>
            </w: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д) высокая эффективность работы по профилактике вредных привычек</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до 20 %</w:t>
            </w: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2274"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3. Обеспечение результативности и эффективности воспитательной работы</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а) повышение уровня сформированности ученического и родительского сообщества класса, группы или творческого объединения учащихся                      по сравнению с предыдущим периодом</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до 10 %</w:t>
            </w:r>
          </w:p>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б)снижение пропусков обучающимися и воспитанниками уроков и занятий без уважительной причины</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до 10 %</w:t>
            </w:r>
          </w:p>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в)снижение количества обучающихся и воспитанников, состоящих  на учете в учреждении и КДН</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до 10 %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г) 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r w:rsidRPr="006D7F88">
              <w:rPr>
                <w:lang w:eastAsia="en-US"/>
              </w:rPr>
              <w:t xml:space="preserve">до 10 % </w:t>
            </w: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2274"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 xml:space="preserve">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w:t>
            </w:r>
            <w:r w:rsidRPr="006D7F88">
              <w:rPr>
                <w:b/>
                <w:lang w:eastAsia="en-US"/>
              </w:rPr>
              <w:lastRenderedPageBreak/>
              <w:t>процесса педагогическими            и другими работниками учреждения</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lastRenderedPageBreak/>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r w:rsidRPr="006D7F88">
              <w:rPr>
                <w:lang w:eastAsia="en-US"/>
              </w:rPr>
              <w:t xml:space="preserve">до 20 % </w:t>
            </w:r>
          </w:p>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tcPr>
          <w:p w:rsidR="00353F2F" w:rsidRPr="006D7F88" w:rsidRDefault="00353F2F" w:rsidP="00353F2F">
            <w:pPr>
              <w:spacing w:line="276" w:lineRule="auto"/>
              <w:rPr>
                <w:lang w:eastAsia="en-US"/>
              </w:rPr>
            </w:pPr>
          </w:p>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 до 10 %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учреждения</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 до 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г) высокая эффективность инновационной, опытно-экспериментальной         и методической работы учреждения</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 до  25%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3000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 качественная разработка и своевременное внедрение программ оценки качества образовательного процесса в учреждении</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15%</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1800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е) высокая эффективность содержательной деятельности информационного предметного центра, образцовое содержание кабинета, аудитории</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ж) результативность коррекционно-развивающей и реабилитационной работы с обучающимися и </w:t>
            </w:r>
            <w:r w:rsidRPr="006D7F88">
              <w:rPr>
                <w:lang w:eastAsia="en-US"/>
              </w:rPr>
              <w:lastRenderedPageBreak/>
              <w:t>воспитанниками, требующими усиленного педагогического внимания</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lastRenderedPageBreak/>
              <w:t xml:space="preserve">до 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69" w:lineRule="exact"/>
              <w:rPr>
                <w:lang w:eastAsia="en-US"/>
              </w:rPr>
            </w:pPr>
            <w:r w:rsidRPr="006D7F88">
              <w:rPr>
                <w:lang w:eastAsia="en-US"/>
              </w:rPr>
              <w:t xml:space="preserve"> до 10%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69" w:lineRule="exact"/>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2400</w:t>
            </w:r>
          </w:p>
        </w:tc>
      </w:tr>
      <w:tr w:rsidR="00353F2F" w:rsidRPr="006D7F88" w:rsidTr="00353F2F">
        <w:trPr>
          <w:trHeight w:val="574"/>
        </w:trPr>
        <w:tc>
          <w:tcPr>
            <w:tcW w:w="2274"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5. Руководителям методических объединений, заместителям руководителя учреждения</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а) высокий уровень организации мониторинга учебно-воспитательного процесса</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б) качественная организация предпрофильного и профильного обучения</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 качественное выполнение плана воспитательной работы</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г)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 высокий уровень организации и проведения итоговой  и промежуточной аттестации</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 20%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е) качественная организация работы общественных органов, участвующих в управлении учреждением</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 10%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ж) сохранение контингента обучающихся и воспитанников</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до10%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з) высокий уровень организации аттестации педагогических работников учреждения</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 xml:space="preserve">до10% </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hd w:val="clear" w:color="auto" w:fill="FFFFFF"/>
              <w:spacing w:line="276" w:lineRule="auto"/>
              <w:rPr>
                <w:lang w:eastAsia="en-US"/>
              </w:rPr>
            </w:pPr>
            <w:r w:rsidRPr="006D7F88">
              <w:rPr>
                <w:lang w:eastAsia="en-US"/>
              </w:rPr>
              <w:t>до 1200</w:t>
            </w:r>
          </w:p>
        </w:tc>
      </w:tr>
      <w:tr w:rsidR="00353F2F" w:rsidRPr="006D7F88" w:rsidTr="00353F2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и) поддержание благоприятного психологического климата  в коллективе</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до10%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2274"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6. Заведующему хозяйством  и другим представителям учебно-вспомогательного персонала</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а) оперативное материально-техническое, ресурсное обеспечение образовательного процесса</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б) качественное обеспечение санитарно-гигиенических условий в образовательной организации (температурный, световой режим, режим подачи питьевой воды);</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в) качественное обеспечение выполнения требований пожарной и электробезопасности, охраны труда</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г) высокое качество подготовки и организации ремонтных работ</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 своевременное и качественное сопровождение новой системы оплаты труда, разработка новых положений, подготовка экономических расчетов</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b/>
                <w:bCs/>
                <w:lang w:eastAsia="en-US"/>
              </w:rPr>
            </w:pPr>
            <w:r w:rsidRPr="006D7F88">
              <w:rPr>
                <w:lang w:eastAsia="en-US"/>
              </w:rPr>
              <w:t xml:space="preserve">е) своевременное и качественное предоставление </w:t>
            </w:r>
            <w:r w:rsidRPr="006D7F88">
              <w:rPr>
                <w:lang w:eastAsia="en-US"/>
              </w:rPr>
              <w:lastRenderedPageBreak/>
              <w:t>отчетности</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lastRenderedPageBreak/>
              <w:t>до 10%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 xml:space="preserve">до 1200 </w:t>
            </w:r>
          </w:p>
        </w:tc>
      </w:tr>
      <w:tr w:rsidR="00353F2F" w:rsidRPr="006D7F88" w:rsidTr="00353F2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b/>
                <w:bCs/>
                <w:lang w:eastAsia="en-US"/>
              </w:rPr>
            </w:pPr>
            <w:r w:rsidRPr="006D7F88">
              <w:rPr>
                <w:lang w:eastAsia="en-US"/>
              </w:rPr>
              <w:t>ж) качественное ведение документации</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292"/>
        </w:trPr>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r w:rsidRPr="006D7F88">
              <w:rPr>
                <w:b/>
                <w:lang w:eastAsia="en-US"/>
              </w:rPr>
              <w:t>7. Заведующему библиотекой</w:t>
            </w:r>
          </w:p>
          <w:p w:rsidR="00353F2F" w:rsidRPr="006D7F88" w:rsidRDefault="00353F2F" w:rsidP="00353F2F">
            <w:pPr>
              <w:rPr>
                <w:b/>
                <w:lang w:eastAsia="en-US"/>
              </w:rPr>
            </w:pPr>
            <w:r w:rsidRPr="006D7F88">
              <w:rPr>
                <w:b/>
                <w:lang w:eastAsia="en-US"/>
              </w:rPr>
              <w:t xml:space="preserve"> и медиаспециалисту</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а) высокая читательская активность обучающихся</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1200</w:t>
            </w:r>
          </w:p>
        </w:tc>
      </w:tr>
      <w:tr w:rsidR="00353F2F" w:rsidRPr="006D7F88" w:rsidTr="00353F2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б) 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2274" w:type="dxa"/>
            <w:vMerge w:val="restart"/>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b/>
                <w:lang w:eastAsia="en-US"/>
              </w:rPr>
            </w:pPr>
            <w:r w:rsidRPr="006D7F88">
              <w:rPr>
                <w:b/>
                <w:lang w:eastAsia="en-US"/>
              </w:rPr>
              <w:t>8.Младшему обслуживающему персоналу</w:t>
            </w: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b/>
                <w:bCs/>
                <w:lang w:eastAsia="en-US"/>
              </w:rPr>
            </w:pPr>
            <w:r w:rsidRPr="006D7F88">
              <w:rPr>
                <w:b/>
                <w:bCs/>
                <w:lang w:eastAsia="en-US"/>
              </w:rPr>
              <w:t>а)</w:t>
            </w:r>
            <w:r w:rsidRPr="006D7F88">
              <w:rPr>
                <w:lang w:eastAsia="en-US"/>
              </w:rPr>
              <w:t xml:space="preserve"> содержание участка в соответствии с требованиями СанПиН, качественная уборка помещений</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r w:rsidR="00353F2F" w:rsidRPr="006D7F88" w:rsidTr="00353F2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F2F" w:rsidRPr="006D7F88" w:rsidRDefault="00353F2F" w:rsidP="00353F2F">
            <w:pPr>
              <w:rPr>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jc w:val="both"/>
              <w:rPr>
                <w:lang w:eastAsia="en-US"/>
              </w:rPr>
            </w:pPr>
            <w:r w:rsidRPr="006D7F88">
              <w:rPr>
                <w:lang w:eastAsia="en-US"/>
              </w:rPr>
              <w:t>б) оперативность выполнения заявок по устранению технических неполадок.</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20%</w:t>
            </w:r>
          </w:p>
        </w:tc>
        <w:tc>
          <w:tcPr>
            <w:tcW w:w="2286" w:type="dxa"/>
            <w:tcBorders>
              <w:top w:val="single" w:sz="4" w:space="0" w:color="auto"/>
              <w:left w:val="single" w:sz="4" w:space="0" w:color="auto"/>
              <w:bottom w:val="single" w:sz="4" w:space="0" w:color="auto"/>
              <w:right w:val="single" w:sz="4" w:space="0" w:color="auto"/>
            </w:tcBorders>
            <w:hideMark/>
          </w:tcPr>
          <w:p w:rsidR="00353F2F" w:rsidRPr="006D7F88" w:rsidRDefault="00353F2F" w:rsidP="00353F2F">
            <w:pPr>
              <w:spacing w:line="276" w:lineRule="auto"/>
              <w:rPr>
                <w:lang w:eastAsia="en-US"/>
              </w:rPr>
            </w:pPr>
            <w:r w:rsidRPr="006D7F88">
              <w:rPr>
                <w:lang w:eastAsia="en-US"/>
              </w:rPr>
              <w:t>до 2400</w:t>
            </w:r>
          </w:p>
        </w:tc>
      </w:tr>
    </w:tbl>
    <w:p w:rsidR="00353F2F" w:rsidRPr="006D7F88" w:rsidRDefault="00353F2F" w:rsidP="00353F2F">
      <w:pPr>
        <w:rPr>
          <w:b/>
          <w:bCs/>
          <w:color w:val="FF0000"/>
        </w:rPr>
      </w:pPr>
    </w:p>
    <w:p w:rsidR="00353F2F" w:rsidRPr="006D7F88" w:rsidRDefault="00353F2F" w:rsidP="00353F2F">
      <w:pPr>
        <w:rPr>
          <w:b/>
          <w:bCs/>
          <w:color w:val="FF0000"/>
        </w:rPr>
      </w:pPr>
    </w:p>
    <w:p w:rsidR="00353F2F" w:rsidRPr="006D7F88" w:rsidRDefault="00353F2F" w:rsidP="00353F2F">
      <w:pPr>
        <w:rPr>
          <w:b/>
          <w:bCs/>
          <w:color w:val="FF0000"/>
        </w:rPr>
      </w:pPr>
    </w:p>
    <w:p w:rsidR="00353F2F" w:rsidRPr="006D7F88" w:rsidRDefault="00353F2F" w:rsidP="00353F2F">
      <w:pPr>
        <w:rPr>
          <w:b/>
          <w:bCs/>
          <w:color w:val="FF0000"/>
        </w:rPr>
      </w:pPr>
    </w:p>
    <w:p w:rsidR="00353F2F" w:rsidRPr="00700EAE" w:rsidRDefault="00353F2F" w:rsidP="00353F2F">
      <w:pPr>
        <w:shd w:val="clear" w:color="auto" w:fill="FFFFFF"/>
        <w:ind w:firstLine="540"/>
        <w:jc w:val="both"/>
        <w:rPr>
          <w:i/>
          <w:iCs/>
          <w:spacing w:val="-2"/>
          <w:sz w:val="28"/>
          <w:szCs w:val="28"/>
        </w:rPr>
      </w:pPr>
    </w:p>
    <w:p w:rsidR="00353F2F" w:rsidRDefault="00353F2F">
      <w:pPr>
        <w:pStyle w:val="3"/>
        <w:ind w:firstLine="709"/>
        <w:contextualSpacing/>
      </w:pPr>
    </w:p>
    <w:p w:rsidR="00353F2F" w:rsidRDefault="00353F2F">
      <w:pPr>
        <w:pStyle w:val="3"/>
        <w:ind w:firstLine="709"/>
        <w:contextualSpacing/>
      </w:pPr>
    </w:p>
    <w:p w:rsidR="00353F2F" w:rsidRDefault="00353F2F">
      <w:pPr>
        <w:pStyle w:val="3"/>
        <w:ind w:firstLine="709"/>
        <w:contextualSpacing/>
      </w:pPr>
    </w:p>
    <w:p w:rsidR="00353F2F" w:rsidRDefault="00353F2F">
      <w:pPr>
        <w:pStyle w:val="3"/>
        <w:ind w:firstLine="709"/>
        <w:contextualSpacing/>
      </w:pPr>
    </w:p>
    <w:p w:rsidR="00353F2F" w:rsidRDefault="00353F2F">
      <w:pPr>
        <w:pStyle w:val="3"/>
        <w:ind w:firstLine="709"/>
        <w:contextualSpacing/>
      </w:pPr>
    </w:p>
    <w:p w:rsidR="00353F2F" w:rsidRDefault="00353F2F">
      <w:pPr>
        <w:pStyle w:val="3"/>
        <w:ind w:firstLine="709"/>
        <w:contextualSpacing/>
      </w:pPr>
    </w:p>
    <w:p w:rsidR="00353F2F" w:rsidRDefault="00353F2F">
      <w:pPr>
        <w:pStyle w:val="3"/>
        <w:ind w:firstLine="709"/>
        <w:contextualSpacing/>
      </w:pPr>
    </w:p>
    <w:p w:rsidR="00353F2F" w:rsidRDefault="00353F2F">
      <w:pPr>
        <w:pStyle w:val="3"/>
        <w:ind w:firstLine="709"/>
        <w:contextualSpacing/>
      </w:pPr>
    </w:p>
    <w:p w:rsidR="00353F2F" w:rsidRDefault="00353F2F">
      <w:pPr>
        <w:pStyle w:val="3"/>
        <w:ind w:firstLine="709"/>
        <w:contextualSpacing/>
      </w:pPr>
    </w:p>
    <w:sectPr w:rsidR="00353F2F" w:rsidSect="00CB2682">
      <w:footerReference w:type="default" r:id="rId19"/>
      <w:pgSz w:w="11906" w:h="16838" w:code="9"/>
      <w:pgMar w:top="426" w:right="1134" w:bottom="1276"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F82" w:rsidRDefault="00372F82">
      <w:r>
        <w:separator/>
      </w:r>
    </w:p>
  </w:endnote>
  <w:endnote w:type="continuationSeparator" w:id="0">
    <w:p w:rsidR="00372F82" w:rsidRDefault="003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T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0C" w:rsidRDefault="00372F82">
    <w:pPr>
      <w:pStyle w:val="a5"/>
      <w:jc w:val="right"/>
    </w:pPr>
    <w:r>
      <w:rPr>
        <w:noProof/>
      </w:rPr>
      <w:fldChar w:fldCharType="begin"/>
    </w:r>
    <w:r>
      <w:rPr>
        <w:noProof/>
      </w:rPr>
      <w:instrText>PAGE   \* MERGEFORMAT</w:instrText>
    </w:r>
    <w:r>
      <w:rPr>
        <w:noProof/>
      </w:rPr>
      <w:fldChar w:fldCharType="separate"/>
    </w:r>
    <w:r w:rsidR="00CB2682">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F82" w:rsidRDefault="00372F82">
      <w:r>
        <w:separator/>
      </w:r>
    </w:p>
  </w:footnote>
  <w:footnote w:type="continuationSeparator" w:id="0">
    <w:p w:rsidR="00372F82" w:rsidRDefault="00372F82">
      <w:r>
        <w:continuationSeparator/>
      </w:r>
    </w:p>
  </w:footnote>
  <w:footnote w:id="1">
    <w:p w:rsidR="007B060C" w:rsidRDefault="007B060C">
      <w:pPr>
        <w:pStyle w:val="af8"/>
        <w:jc w:val="both"/>
      </w:pPr>
      <w:r>
        <w:rPr>
          <w:rStyle w:val="afff1"/>
        </w:rPr>
        <w:footnoteRef/>
      </w:r>
      <w:r>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2">
    <w:p w:rsidR="007B060C" w:rsidRDefault="007B060C">
      <w:pPr>
        <w:pStyle w:val="af8"/>
        <w:jc w:val="both"/>
      </w:pPr>
      <w:r>
        <w:rPr>
          <w:rStyle w:val="afff1"/>
        </w:rPr>
        <w:footnoteRef/>
      </w:r>
      <w:r>
        <w:t xml:space="preserve"> Статьи 5.28. - 5.32. Кодекса Российской Федерации об административных правонарушениях от</w:t>
      </w:r>
      <w:r>
        <w:rPr>
          <w:color w:val="000000"/>
          <w:sz w:val="28"/>
        </w:rPr>
        <w:t> </w:t>
      </w:r>
      <w:r>
        <w:t>30.12.2001</w:t>
      </w:r>
      <w:r>
        <w:rPr>
          <w:color w:val="000000"/>
          <w:sz w:val="28"/>
        </w:rPr>
        <w:t> </w:t>
      </w:r>
      <w:r>
        <w:t>№195-ФЗ.</w:t>
      </w:r>
    </w:p>
  </w:footnote>
  <w:footnote w:id="3">
    <w:p w:rsidR="007B060C" w:rsidRDefault="007B060C">
      <w:pPr>
        <w:pStyle w:val="af8"/>
        <w:jc w:val="both"/>
      </w:pPr>
      <w:r>
        <w:rPr>
          <w:rStyle w:val="afff1"/>
        </w:rPr>
        <w:footnoteRef/>
      </w:r>
      <w:r>
        <w:t xml:space="preserve"> Правила внутреннего трудового распорядка могут быть приложением к коллективному договору.</w:t>
      </w:r>
    </w:p>
  </w:footnote>
  <w:footnote w:id="4">
    <w:p w:rsidR="007B060C" w:rsidRDefault="007B060C">
      <w:pPr>
        <w:pStyle w:val="af8"/>
        <w:jc w:val="both"/>
      </w:pPr>
      <w:r>
        <w:rPr>
          <w:sz w:val="16"/>
        </w:rPr>
        <w:footnoteRef/>
      </w:r>
      <w:r>
        <w:t>Положение о нормах профессиональной этики педагогических работников может являться приложением к коллективному договору. (см. письмо Минпросвещения России и Профсоюза образования от 20 августа 2019 г. № ИП-941/06/484 «О примерном положении о нормах профессиональной этики педагогических работников»).</w:t>
      </w:r>
    </w:p>
  </w:footnote>
  <w:footnote w:id="5">
    <w:p w:rsidR="007B060C" w:rsidRDefault="007B060C">
      <w:pPr>
        <w:pStyle w:val="af8"/>
        <w:jc w:val="both"/>
      </w:pPr>
      <w:r>
        <w:rPr>
          <w:rStyle w:val="afff1"/>
        </w:rPr>
        <w:footnoteRef/>
      </w:r>
      <w: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p w:rsidR="007B060C" w:rsidRDefault="007B060C">
      <w:pPr>
        <w:pStyle w:val="af8"/>
        <w:jc w:val="both"/>
        <w:rPr>
          <w:strike/>
        </w:rPr>
      </w:pPr>
      <w:r>
        <w:t>.</w:t>
      </w:r>
    </w:p>
  </w:footnote>
  <w:footnote w:id="6">
    <w:p w:rsidR="007B060C" w:rsidRDefault="007B060C">
      <w:pPr>
        <w:pStyle w:val="af8"/>
        <w:jc w:val="both"/>
      </w:pPr>
      <w:r>
        <w:rPr>
          <w:rStyle w:val="afff1"/>
        </w:rPr>
        <w:footnoteRef/>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7">
    <w:p w:rsidR="007B060C" w:rsidRDefault="007B060C">
      <w:pPr>
        <w:pStyle w:val="af8"/>
        <w:jc w:val="both"/>
      </w:pPr>
      <w:r>
        <w:rPr>
          <w:rStyle w:val="afff1"/>
        </w:rPr>
        <w:footnoteRef/>
      </w:r>
      <w: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8">
    <w:p w:rsidR="007B060C" w:rsidRDefault="007B060C">
      <w:pPr>
        <w:jc w:val="both"/>
        <w:rPr>
          <w:sz w:val="20"/>
        </w:rPr>
      </w:pPr>
      <w:r>
        <w:rPr>
          <w:rStyle w:val="afff1"/>
        </w:rPr>
        <w:footnoteRef/>
      </w:r>
      <w:r>
        <w:rPr>
          <w:sz w:val="20"/>
        </w:rP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9">
    <w:p w:rsidR="007B060C" w:rsidRDefault="007B060C">
      <w:pPr>
        <w:jc w:val="both"/>
        <w:rPr>
          <w:sz w:val="20"/>
        </w:rPr>
      </w:pPr>
      <w:r>
        <w:rPr>
          <w:rStyle w:val="afff1"/>
        </w:rPr>
        <w:footnoteRef/>
      </w:r>
      <w:r>
        <w:rPr>
          <w:sz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0">
    <w:p w:rsidR="007B060C" w:rsidRDefault="007B060C">
      <w:pPr>
        <w:pStyle w:val="af8"/>
      </w:pPr>
      <w:r>
        <w:rPr>
          <w:rStyle w:val="afff1"/>
        </w:rPr>
        <w:footnoteRef/>
      </w:r>
      <w:r>
        <w:t>Там же. Пункт 1.4 приложения № 2.</w:t>
      </w:r>
    </w:p>
  </w:footnote>
  <w:footnote w:id="11">
    <w:p w:rsidR="007B060C" w:rsidRDefault="007B060C">
      <w:pPr>
        <w:pStyle w:val="af8"/>
        <w:jc w:val="both"/>
      </w:pPr>
      <w:r>
        <w:rPr>
          <w:rStyle w:val="afff1"/>
        </w:rPr>
        <w:footnoteRef/>
      </w:r>
      <w:r>
        <w:t>Статья 21 Федерального закона от 24.11.1995 № 181-ФЗ «О социальной защите инвалидов в Российской Федерации»</w:t>
      </w:r>
    </w:p>
  </w:footnote>
  <w:footnote w:id="12">
    <w:p w:rsidR="007B060C" w:rsidRDefault="007B060C">
      <w:pPr>
        <w:pStyle w:val="af8"/>
      </w:pPr>
      <w:r>
        <w:rPr>
          <w:rStyle w:val="afff1"/>
        </w:rPr>
        <w:footnoteRef/>
      </w:r>
      <w:r>
        <w:t xml:space="preserve"> Часть третья статьи 68 ТК РФ.</w:t>
      </w:r>
    </w:p>
  </w:footnote>
  <w:footnote w:id="13">
    <w:p w:rsidR="007B060C" w:rsidRDefault="007B060C">
      <w:pPr>
        <w:pStyle w:val="af8"/>
        <w:jc w:val="both"/>
      </w:pPr>
      <w:r>
        <w:rPr>
          <w:rStyle w:val="afff1"/>
        </w:rPr>
        <w:footnoteRef/>
      </w:r>
      <w:r>
        <w:t xml:space="preserve"> 1) Р</w:t>
      </w:r>
      <w:hyperlink r:id="rId1" w:tgtFrame="_blank" w:history="1">
        <w:r>
          <w:t>екомендации по сокращению и устранению избыточной отчётности учителей</w:t>
        </w:r>
      </w:hyperlink>
      <w:r>
        <w:t xml:space="preserve"> (см. письмо Минобрнауки России и Профсоюза от 16 мая 2016 года № НТ-604/08/269);</w:t>
      </w:r>
    </w:p>
    <w:p w:rsidR="007B060C" w:rsidRDefault="007B060C">
      <w:pPr>
        <w:pStyle w:val="af8"/>
        <w:jc w:val="both"/>
      </w:pPr>
      <w:r>
        <w:t>2) 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7B060C" w:rsidRDefault="007B060C">
      <w:pPr>
        <w:pStyle w:val="af8"/>
        <w:jc w:val="both"/>
      </w:pPr>
      <w:r>
        <w:t>3) Разъяснения по устранению избыточной отчётности воспитателей и педагогов дополнительного образования детей (см. приложение к письму Минобрнауки России и Профсоюза от 11 апреля 2018 г. № ИП-234/09/189).</w:t>
      </w:r>
    </w:p>
  </w:footnote>
  <w:footnote w:id="14">
    <w:p w:rsidR="007B060C" w:rsidRDefault="007B060C">
      <w:pPr>
        <w:pStyle w:val="af8"/>
        <w:jc w:val="both"/>
      </w:pPr>
      <w:r>
        <w:rPr>
          <w:rStyle w:val="afff1"/>
        </w:rPr>
        <w:footnoteRef/>
      </w:r>
      <w:r>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15">
    <w:p w:rsidR="007B060C" w:rsidRDefault="007B060C">
      <w:pPr>
        <w:pStyle w:val="aff"/>
        <w:jc w:val="both"/>
        <w:rPr>
          <w:sz w:val="20"/>
        </w:rPr>
      </w:pPr>
      <w:r>
        <w:rPr>
          <w:rStyle w:val="afff1"/>
        </w:rPr>
        <w:footnoteRef/>
      </w:r>
      <w:r>
        <w:rPr>
          <w:sz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 08-554 «О принятии мер по устранению избыточной̆ отчётности». </w:t>
      </w:r>
    </w:p>
  </w:footnote>
  <w:footnote w:id="16">
    <w:p w:rsidR="007B060C" w:rsidRDefault="007B060C">
      <w:pPr>
        <w:pStyle w:val="af8"/>
        <w:jc w:val="both"/>
      </w:pPr>
      <w:r>
        <w:rPr>
          <w:rStyle w:val="afff1"/>
        </w:rPr>
        <w:footnoteRef/>
      </w:r>
      <w:r>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17">
    <w:p w:rsidR="007B060C" w:rsidRDefault="007B060C">
      <w:pPr>
        <w:pStyle w:val="af8"/>
        <w:jc w:val="both"/>
      </w:pPr>
      <w:r>
        <w:rPr>
          <w:rStyle w:val="afff1"/>
        </w:rPr>
        <w:footnoteRef/>
      </w:r>
      <w: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18">
    <w:p w:rsidR="007B060C" w:rsidRDefault="007B060C">
      <w:pPr>
        <w:pStyle w:val="af8"/>
        <w:jc w:val="both"/>
      </w:pPr>
      <w:r>
        <w:rPr>
          <w:rStyle w:val="afff1"/>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9">
    <w:p w:rsidR="007B060C" w:rsidRDefault="007B060C">
      <w:pPr>
        <w:pStyle w:val="af8"/>
        <w:jc w:val="both"/>
      </w:pPr>
      <w:r>
        <w:rPr>
          <w:rStyle w:val="afff1"/>
        </w:rPr>
        <w:footnoteRef/>
      </w:r>
      <w:r>
        <w:t xml:space="preserve"> Постановления Правительства Российской Федерации от 16 апреля 2003 г. № 225 «О трудовых книжках».</w:t>
      </w:r>
    </w:p>
  </w:footnote>
  <w:footnote w:id="20">
    <w:p w:rsidR="007B060C" w:rsidRDefault="007B060C">
      <w:pPr>
        <w:jc w:val="both"/>
        <w:rPr>
          <w:sz w:val="20"/>
        </w:rPr>
      </w:pPr>
      <w:r>
        <w:rPr>
          <w:rStyle w:val="afff1"/>
        </w:rPr>
        <w:footnoteRef/>
      </w:r>
      <w:r>
        <w:rPr>
          <w:sz w:val="20"/>
        </w:rPr>
        <w:t xml:space="preserve"> Указанные вопросы регулируются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приложение 1или 2 к приказу № 1601).</w:t>
      </w:r>
    </w:p>
  </w:footnote>
  <w:footnote w:id="21">
    <w:p w:rsidR="007B060C" w:rsidRDefault="007B060C">
      <w:pPr>
        <w:pStyle w:val="af8"/>
        <w:jc w:val="both"/>
      </w:pPr>
      <w:r>
        <w:rPr>
          <w:rStyle w:val="afff1"/>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footnote>
  <w:footnote w:id="22">
    <w:p w:rsidR="007B060C" w:rsidRDefault="007B060C">
      <w:pPr>
        <w:jc w:val="both"/>
        <w:rPr>
          <w:sz w:val="20"/>
        </w:rPr>
      </w:pPr>
      <w:r>
        <w:rPr>
          <w:rStyle w:val="afff1"/>
        </w:rPr>
        <w:footnoteRef/>
      </w:r>
      <w:r>
        <w:rPr>
          <w:sz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3">
    <w:p w:rsidR="007B060C" w:rsidRDefault="007B060C">
      <w:pPr>
        <w:pStyle w:val="af8"/>
        <w:jc w:val="both"/>
      </w:pPr>
      <w:r>
        <w:rPr>
          <w:rStyle w:val="afff1"/>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24">
    <w:p w:rsidR="007B060C" w:rsidRDefault="007B060C">
      <w:pPr>
        <w:pStyle w:val="af8"/>
      </w:pPr>
      <w:r>
        <w:rPr>
          <w:rStyle w:val="afff1"/>
        </w:rPr>
        <w:footnoteRef/>
      </w:r>
      <w:r>
        <w:t xml:space="preserve"> На основе рекомендации, содержащейся в пункте 2.4 указанных Особенностей.</w:t>
      </w:r>
    </w:p>
  </w:footnote>
  <w:footnote w:id="25">
    <w:p w:rsidR="007B060C" w:rsidRDefault="007B060C">
      <w:pPr>
        <w:pStyle w:val="af8"/>
        <w:jc w:val="both"/>
      </w:pPr>
      <w:r>
        <w:rPr>
          <w:rStyle w:val="afff1"/>
        </w:rPr>
        <w:footnoteRef/>
      </w:r>
      <w:r>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6">
    <w:p w:rsidR="007B060C" w:rsidRDefault="007B060C">
      <w:pPr>
        <w:pStyle w:val="af8"/>
        <w:jc w:val="both"/>
      </w:pPr>
      <w:r>
        <w:rPr>
          <w:rStyle w:val="afff1"/>
        </w:rPr>
        <w:footnoteRef/>
      </w:r>
      <w:r>
        <w:t xml:space="preserve"> Положение об оплате труда работников может быть приложением к коллективному договору.</w:t>
      </w:r>
    </w:p>
  </w:footnote>
  <w:footnote w:id="27">
    <w:p w:rsidR="007B060C" w:rsidRDefault="007B060C">
      <w:pPr>
        <w:pStyle w:val="af8"/>
        <w:jc w:val="both"/>
      </w:pPr>
      <w:r>
        <w:rPr>
          <w:rStyle w:val="afff1"/>
        </w:rPr>
        <w:footnoteRef/>
      </w:r>
      <w:r>
        <w:t xml:space="preserve"> Постановление Правительства Российской Федерации от 14 мая 2015 № 466 «О ежегодных основных удлиненных оплачиваемых отпусках».</w:t>
      </w:r>
    </w:p>
  </w:footnote>
  <w:footnote w:id="28">
    <w:p w:rsidR="007B060C" w:rsidRDefault="007B060C">
      <w:pPr>
        <w:pStyle w:val="af8"/>
        <w:jc w:val="both"/>
      </w:pPr>
      <w:r>
        <w:rPr>
          <w:rStyle w:val="afff1"/>
        </w:rPr>
        <w:footnoteRef/>
      </w:r>
      <w:r>
        <w:t xml:space="preserve"> В соответствии со статьёй 262 ТК РФ его продолжительность не может быть менее четырёх календарных дней.</w:t>
      </w:r>
    </w:p>
  </w:footnote>
  <w:footnote w:id="29">
    <w:p w:rsidR="007B060C" w:rsidRDefault="007B060C">
      <w:pPr>
        <w:pStyle w:val="af8"/>
        <w:jc w:val="both"/>
      </w:pPr>
      <w:r>
        <w:rPr>
          <w:rStyle w:val="afff1"/>
        </w:rPr>
        <w:footnoteRef/>
      </w:r>
      <w:r>
        <w:t xml:space="preserve"> В соответствии с частью первой статьи 119 ТК РФ его продолжительность не может быть менее трёх календарных дней.</w:t>
      </w:r>
    </w:p>
  </w:footnote>
  <w:footnote w:id="30">
    <w:p w:rsidR="007B060C" w:rsidRDefault="007B060C">
      <w:pPr>
        <w:pStyle w:val="ConsPlusNormal"/>
        <w:widowControl/>
        <w:ind w:firstLine="0"/>
        <w:jc w:val="both"/>
        <w:rPr>
          <w:rFonts w:ascii="Times New Roman" w:hAnsi="Times New Roman"/>
        </w:rPr>
      </w:pPr>
      <w:r>
        <w:rPr>
          <w:rStyle w:val="afff1"/>
        </w:rPr>
        <w:footnoteRef/>
      </w:r>
      <w:r>
        <w:rPr>
          <w:rFonts w:ascii="Times New Roman" w:hAnsi="Times New Roman"/>
        </w:rPr>
        <w:t>Перечень должностей работников, имеющих право на дополнительный оплачиваемый отпуск за ненормированный рабочий день, может быть приложением к коллективному договору.</w:t>
      </w:r>
    </w:p>
  </w:footnote>
  <w:footnote w:id="31">
    <w:p w:rsidR="007B060C" w:rsidRDefault="007B060C">
      <w:pPr>
        <w:pStyle w:val="af8"/>
      </w:pPr>
      <w:r>
        <w:rPr>
          <w:rStyle w:val="afff1"/>
        </w:rPr>
        <w:footnoteRef/>
      </w:r>
      <w:r>
        <w:t xml:space="preserve"> Статья 121 ТК РФ.</w:t>
      </w:r>
    </w:p>
  </w:footnote>
  <w:footnote w:id="32">
    <w:p w:rsidR="007B060C" w:rsidRDefault="007B060C">
      <w:pPr>
        <w:pStyle w:val="af8"/>
        <w:jc w:val="both"/>
      </w:pPr>
      <w:r>
        <w:rPr>
          <w:rStyle w:val="afff1"/>
        </w:rPr>
        <w:footnoteRef/>
      </w:r>
      <w:r>
        <w:t xml:space="preserve"> Пункт 35 Правил об очередных и дополнительных отпусках, утверждённых Народным комиссариатом труда СССР от 30 апреля 1930 г. № 169.</w:t>
      </w:r>
    </w:p>
  </w:footnote>
  <w:footnote w:id="33">
    <w:p w:rsidR="007B060C" w:rsidRDefault="007B060C">
      <w:pPr>
        <w:pStyle w:val="af8"/>
        <w:jc w:val="both"/>
      </w:pPr>
      <w:r>
        <w:rPr>
          <w:rStyle w:val="afff1"/>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4">
    <w:p w:rsidR="007B060C" w:rsidRDefault="007B060C">
      <w:pPr>
        <w:pStyle w:val="af8"/>
        <w:jc w:val="both"/>
      </w:pPr>
      <w:r>
        <w:rPr>
          <w:rStyle w:val="afff1"/>
        </w:rPr>
        <w:footnoteRef/>
      </w:r>
      <w: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35">
    <w:p w:rsidR="007B060C" w:rsidRDefault="007B060C">
      <w:pPr>
        <w:pStyle w:val="af8"/>
        <w:jc w:val="both"/>
      </w:pPr>
      <w:r>
        <w:rPr>
          <w:rStyle w:val="afff1"/>
        </w:rPr>
        <w:footnoteRef/>
      </w:r>
      <w:r>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7B060C" w:rsidRDefault="007B060C">
      <w:pPr>
        <w:pStyle w:val="af8"/>
        <w:jc w:val="both"/>
      </w:pPr>
      <w:r>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36">
    <w:p w:rsidR="007B060C" w:rsidRDefault="007B060C">
      <w:pPr>
        <w:pStyle w:val="af8"/>
      </w:pPr>
      <w:r>
        <w:rPr>
          <w:rStyle w:val="afff1"/>
        </w:rPr>
        <w:footnoteRef/>
      </w:r>
      <w:r>
        <w:t xml:space="preserve"> Пункт 2.3 указанных Особенностей.</w:t>
      </w:r>
    </w:p>
  </w:footnote>
  <w:footnote w:id="37">
    <w:p w:rsidR="007B060C" w:rsidRDefault="007B060C">
      <w:pPr>
        <w:jc w:val="both"/>
        <w:rPr>
          <w:sz w:val="20"/>
        </w:rPr>
      </w:pPr>
      <w:r>
        <w:rPr>
          <w:rStyle w:val="afff1"/>
          <w:sz w:val="20"/>
        </w:rPr>
        <w:footnoteRef/>
      </w:r>
      <w:r>
        <w:rPr>
          <w:sz w:val="20"/>
        </w:rPr>
        <w:t xml:space="preserve"> Форма расчётного листка может являться приложением к коллективному договору.</w:t>
      </w:r>
    </w:p>
  </w:footnote>
  <w:footnote w:id="38">
    <w:p w:rsidR="007B060C" w:rsidRDefault="007B060C">
      <w:pPr>
        <w:pStyle w:val="af8"/>
        <w:contextualSpacing/>
        <w:jc w:val="both"/>
      </w:pPr>
      <w:r>
        <w:rPr>
          <w:rStyle w:val="afff1"/>
        </w:rPr>
        <w:footnoteRef/>
      </w:r>
      <w:r>
        <w:t xml:space="preserve"> 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39">
    <w:p w:rsidR="007B060C" w:rsidRDefault="007B060C">
      <w:pPr>
        <w:pStyle w:val="af8"/>
        <w:contextualSpacing/>
        <w:jc w:val="both"/>
      </w:pPr>
      <w:r>
        <w:rPr>
          <w:rStyle w:val="afff1"/>
        </w:rPr>
        <w:footnoteRef/>
      </w:r>
      <w:r>
        <w:t xml:space="preserve"> Статья 154 ТК</w:t>
      </w:r>
      <w:r>
        <w:rPr>
          <w:color w:val="000000"/>
          <w:sz w:val="28"/>
        </w:rPr>
        <w:t> </w:t>
      </w:r>
      <w:r>
        <w:t>РФ; Постановление Правительства РФ от 22.07.2008 № 554 "О минимальном размере повышения оплаты труда за работу в ночное время".</w:t>
      </w:r>
    </w:p>
    <w:p w:rsidR="007B060C" w:rsidRDefault="007B060C">
      <w:pPr>
        <w:pStyle w:val="af8"/>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40">
    <w:p w:rsidR="007B060C" w:rsidRDefault="007B060C">
      <w:pPr>
        <w:pStyle w:val="af8"/>
        <w:jc w:val="both"/>
      </w:pPr>
      <w:r>
        <w:rPr>
          <w:rStyle w:val="afff1"/>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1">
    <w:p w:rsidR="007B060C" w:rsidRDefault="007B060C">
      <w:pPr>
        <w:pStyle w:val="af8"/>
        <w:jc w:val="both"/>
      </w:pPr>
      <w:r>
        <w:rPr>
          <w:rStyle w:val="afff1"/>
        </w:rPr>
        <w:footnoteRef/>
      </w:r>
      <w:r>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2">
    <w:p w:rsidR="007B060C" w:rsidRDefault="007B060C">
      <w:pPr>
        <w:pStyle w:val="af8"/>
        <w:jc w:val="both"/>
      </w:pPr>
      <w:r>
        <w:rPr>
          <w:rStyle w:val="afff1"/>
        </w:rPr>
        <w:footnoteRef/>
      </w:r>
      <w:r>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3">
    <w:p w:rsidR="007B060C" w:rsidRDefault="007B060C">
      <w:pPr>
        <w:pStyle w:val="af8"/>
        <w:jc w:val="both"/>
      </w:pPr>
      <w:r>
        <w:rPr>
          <w:rStyle w:val="afff1"/>
        </w:rPr>
        <w:footnoteRef/>
      </w:r>
      <w:r>
        <w:t xml:space="preserve"> 1)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rsidR="007B060C" w:rsidRDefault="007B060C">
      <w:pPr>
        <w:pStyle w:val="af8"/>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44">
    <w:p w:rsidR="007B060C" w:rsidRDefault="007B060C">
      <w:pPr>
        <w:pStyle w:val="af8"/>
        <w:jc w:val="both"/>
      </w:pPr>
      <w:r>
        <w:rPr>
          <w:rStyle w:val="afff1"/>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45">
    <w:p w:rsidR="007B060C" w:rsidRDefault="007B060C">
      <w:pPr>
        <w:pStyle w:val="af8"/>
        <w:jc w:val="both"/>
      </w:pPr>
      <w:r>
        <w:rPr>
          <w:rStyle w:val="afff1"/>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46">
    <w:p w:rsidR="007B060C" w:rsidRDefault="007B060C">
      <w:pPr>
        <w:pStyle w:val="af8"/>
        <w:jc w:val="both"/>
      </w:pPr>
      <w:r>
        <w:rPr>
          <w:rStyle w:val="afff1"/>
        </w:rPr>
        <w:footnoteRef/>
      </w:r>
      <w:r>
        <w:t xml:space="preserve"> 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47">
    <w:p w:rsidR="007B060C" w:rsidRDefault="007B060C">
      <w:pPr>
        <w:pStyle w:val="af8"/>
        <w:jc w:val="both"/>
      </w:pPr>
      <w:r>
        <w:rPr>
          <w:rStyle w:val="afff1"/>
        </w:rPr>
        <w:footnoteRef/>
      </w:r>
      <w:r>
        <w:t xml:space="preserve"> 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48">
    <w:p w:rsidR="007B060C" w:rsidRDefault="007B060C">
      <w:pPr>
        <w:pStyle w:val="af8"/>
        <w:jc w:val="both"/>
      </w:pPr>
      <w:r>
        <w:rPr>
          <w:rStyle w:val="afff1"/>
        </w:rPr>
        <w:footnoteRef/>
      </w:r>
      <w:r>
        <w:t xml:space="preserve"> Перечень категорий ветеранов установлен статьёй 1 Федерального закона от 12 января 1995 г. № 5-ФЗ «О ветеранах».</w:t>
      </w:r>
    </w:p>
  </w:footnote>
  <w:footnote w:id="49">
    <w:p w:rsidR="007B060C" w:rsidRDefault="007B060C">
      <w:pPr>
        <w:pStyle w:val="af8"/>
        <w:jc w:val="both"/>
      </w:pPr>
      <w:r>
        <w:rPr>
          <w:rStyle w:val="afff1"/>
        </w:rPr>
        <w:footnoteRef/>
      </w:r>
      <w:r>
        <w:t xml:space="preserve"> Соглашение по охране труда может являться приложением к коллективному договору.</w:t>
      </w:r>
    </w:p>
  </w:footnote>
  <w:footnote w:id="50">
    <w:p w:rsidR="007B060C" w:rsidRDefault="007B060C">
      <w:pPr>
        <w:pStyle w:val="af8"/>
        <w:jc w:val="both"/>
      </w:pPr>
      <w:r>
        <w:rPr>
          <w:rStyle w:val="afff1"/>
        </w:rPr>
        <w:footnoteRef/>
      </w:r>
      <w:r>
        <w:t xml:space="preserve"> Положение о комиссии по проверке знаний по охране труда может являться приложением к коллективному договору.</w:t>
      </w:r>
    </w:p>
  </w:footnote>
  <w:footnote w:id="51">
    <w:p w:rsidR="007B060C" w:rsidRDefault="007B060C">
      <w:pPr>
        <w:pStyle w:val="af8"/>
        <w:jc w:val="both"/>
      </w:pPr>
      <w:r>
        <w:rPr>
          <w:rStyle w:val="afff1"/>
        </w:rPr>
        <w:footnoteRef/>
      </w:r>
      <w:r>
        <w:t xml:space="preserve"> Часть 1 статьи 217 ТК РФ.</w:t>
      </w:r>
    </w:p>
  </w:footnote>
  <w:footnote w:id="52">
    <w:p w:rsidR="007B060C" w:rsidRDefault="007B060C">
      <w:pPr>
        <w:pStyle w:val="af8"/>
        <w:jc w:val="both"/>
      </w:pPr>
      <w:r>
        <w:rPr>
          <w:rStyle w:val="afff1"/>
        </w:rPr>
        <w:footnoteRef/>
      </w:r>
      <w:r>
        <w:t xml:space="preserve"> Положение о системе управления охраной труда может являться приложением к коллективному договору.</w:t>
      </w:r>
    </w:p>
  </w:footnote>
  <w:footnote w:id="53">
    <w:p w:rsidR="007B060C" w:rsidRDefault="007B060C">
      <w:pPr>
        <w:pStyle w:val="af8"/>
        <w:jc w:val="both"/>
      </w:pPr>
      <w:r>
        <w:rPr>
          <w:rStyle w:val="afff1"/>
        </w:rPr>
        <w:footnoteRef/>
      </w:r>
      <w:r>
        <w:t xml:space="preserve"> Федеральный закон от 28 декабря 2013 г. № 426-ФЗ «О специальной оценке условий труда».</w:t>
      </w:r>
    </w:p>
  </w:footnote>
  <w:footnote w:id="54">
    <w:p w:rsidR="007B060C" w:rsidRDefault="007B060C">
      <w:pPr>
        <w:pStyle w:val="af8"/>
        <w:jc w:val="both"/>
      </w:pPr>
      <w:r>
        <w:rPr>
          <w:rStyle w:val="afff1"/>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55">
    <w:p w:rsidR="007B060C" w:rsidRDefault="007B060C">
      <w:pPr>
        <w:pStyle w:val="af8"/>
        <w:jc w:val="both"/>
      </w:pPr>
      <w:r>
        <w:rPr>
          <w:rStyle w:val="afff1"/>
        </w:rPr>
        <w:footnoteRef/>
      </w:r>
      <w:r>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56">
    <w:p w:rsidR="007B060C" w:rsidRDefault="007B060C">
      <w:pPr>
        <w:pStyle w:val="af8"/>
      </w:pPr>
      <w:r>
        <w:rPr>
          <w:rStyle w:val="afff1"/>
        </w:rPr>
        <w:footnoteRef/>
      </w:r>
      <w:r>
        <w:t xml:space="preserve"> Ст. 196-197 ТК РФ от 30.12.2001 № 197-ФЗ.</w:t>
      </w:r>
    </w:p>
  </w:footnote>
  <w:footnote w:id="57">
    <w:p w:rsidR="007B060C" w:rsidRDefault="007B060C">
      <w:pPr>
        <w:pStyle w:val="af8"/>
      </w:pPr>
      <w:r>
        <w:rPr>
          <w:rStyle w:val="afff1"/>
        </w:rPr>
        <w:footnoteRef/>
      </w:r>
      <w:r>
        <w:t xml:space="preserve"> Часть 2 статьи 197 ТК РФ от 30.12.2001 № 197-ФЗ.</w:t>
      </w:r>
    </w:p>
  </w:footnote>
  <w:footnote w:id="58">
    <w:p w:rsidR="007B060C" w:rsidRDefault="007B060C">
      <w:pPr>
        <w:pStyle w:val="Default"/>
        <w:jc w:val="both"/>
        <w:rPr>
          <w:color w:val="auto"/>
          <w:sz w:val="20"/>
        </w:rPr>
      </w:pPr>
      <w:r>
        <w:rPr>
          <w:rStyle w:val="afff1"/>
        </w:rPr>
        <w:footnoteRef/>
      </w:r>
      <w:r>
        <w:rPr>
          <w:color w:val="auto"/>
          <w:sz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59">
    <w:p w:rsidR="007B060C" w:rsidRDefault="007B060C">
      <w:pPr>
        <w:pStyle w:val="af8"/>
        <w:jc w:val="both"/>
      </w:pPr>
      <w:r>
        <w:rPr>
          <w:rStyle w:val="afff1"/>
        </w:rPr>
        <w:footnoteRef/>
      </w:r>
      <w:r>
        <w:t xml:space="preserve">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60">
    <w:p w:rsidR="007B060C" w:rsidRDefault="007B060C">
      <w:pPr>
        <w:pStyle w:val="af8"/>
        <w:jc w:val="both"/>
      </w:pPr>
      <w:r>
        <w:rPr>
          <w:rStyle w:val="afff1"/>
        </w:rPr>
        <w:footnoteRef/>
      </w:r>
      <w:r>
        <w:t xml:space="preserve">Письмо Минобрнауки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61">
    <w:p w:rsidR="007B060C" w:rsidRDefault="007B060C">
      <w:pPr>
        <w:pStyle w:val="af8"/>
        <w:jc w:val="both"/>
      </w:pPr>
      <w:r>
        <w:rPr>
          <w:rStyle w:val="af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62">
    <w:p w:rsidR="007B060C" w:rsidRDefault="007B060C">
      <w:pPr>
        <w:pStyle w:val="af8"/>
      </w:pPr>
      <w:r>
        <w:rPr>
          <w:rStyle w:val="afff1"/>
        </w:rPr>
        <w:footnoteRef/>
      </w:r>
      <w:r>
        <w:t xml:space="preserve"> Статья 66.1. ТК РФ</w:t>
      </w:r>
    </w:p>
  </w:footnote>
  <w:footnote w:id="63">
    <w:p w:rsidR="007B060C" w:rsidRDefault="007B060C">
      <w:pPr>
        <w:pStyle w:val="af8"/>
        <w:jc w:val="both"/>
      </w:pPr>
      <w:r>
        <w:rPr>
          <w:rStyle w:val="afff1"/>
        </w:rPr>
        <w:footnoteRef/>
      </w:r>
      <w:r>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4">
    <w:p w:rsidR="007B060C" w:rsidRDefault="007B060C">
      <w:pPr>
        <w:pStyle w:val="af8"/>
        <w:jc w:val="both"/>
      </w:pPr>
      <w:r>
        <w:rPr>
          <w:rStyle w:val="afff1"/>
        </w:rPr>
        <w:footnoteRef/>
      </w:r>
      <w: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0000002"/>
    <w:multiLevelType w:val="multilevel"/>
    <w:tmpl w:val="DFE87BC6"/>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8AE29A2"/>
    <w:multiLevelType w:val="hybridMultilevel"/>
    <w:tmpl w:val="CB0C1C80"/>
    <w:lvl w:ilvl="0" w:tplc="444435FE">
      <w:start w:val="1"/>
      <w:numFmt w:val="decimal"/>
      <w:lvlText w:val="%1."/>
      <w:lvlJc w:val="left"/>
      <w:pPr>
        <w:tabs>
          <w:tab w:val="left" w:pos="1069"/>
        </w:tabs>
        <w:ind w:left="1069" w:hanging="360"/>
      </w:pPr>
    </w:lvl>
    <w:lvl w:ilvl="1" w:tplc="04190019">
      <w:start w:val="1"/>
      <w:numFmt w:val="lowerLetter"/>
      <w:lvlText w:val="%2."/>
      <w:lvlJc w:val="left"/>
      <w:pPr>
        <w:tabs>
          <w:tab w:val="left" w:pos="1789"/>
        </w:tabs>
        <w:ind w:left="1789" w:hanging="360"/>
      </w:pPr>
    </w:lvl>
    <w:lvl w:ilvl="2" w:tplc="0419001B">
      <w:start w:val="1"/>
      <w:numFmt w:val="lowerRoman"/>
      <w:lvlText w:val="%3."/>
      <w:lvlJc w:val="right"/>
      <w:pPr>
        <w:tabs>
          <w:tab w:val="left" w:pos="2509"/>
        </w:tabs>
        <w:ind w:left="2509" w:hanging="180"/>
      </w:pPr>
    </w:lvl>
    <w:lvl w:ilvl="3" w:tplc="0419000F">
      <w:start w:val="1"/>
      <w:numFmt w:val="decimal"/>
      <w:lvlText w:val="%4."/>
      <w:lvlJc w:val="left"/>
      <w:pPr>
        <w:tabs>
          <w:tab w:val="left" w:pos="3229"/>
        </w:tabs>
        <w:ind w:left="3229" w:hanging="360"/>
      </w:pPr>
    </w:lvl>
    <w:lvl w:ilvl="4" w:tplc="04190019">
      <w:start w:val="1"/>
      <w:numFmt w:val="lowerLetter"/>
      <w:lvlText w:val="%5."/>
      <w:lvlJc w:val="left"/>
      <w:pPr>
        <w:tabs>
          <w:tab w:val="left" w:pos="3949"/>
        </w:tabs>
        <w:ind w:left="3949" w:hanging="360"/>
      </w:pPr>
    </w:lvl>
    <w:lvl w:ilvl="5" w:tplc="0419001B">
      <w:start w:val="1"/>
      <w:numFmt w:val="lowerRoman"/>
      <w:lvlText w:val="%6."/>
      <w:lvlJc w:val="right"/>
      <w:pPr>
        <w:tabs>
          <w:tab w:val="left" w:pos="4669"/>
        </w:tabs>
        <w:ind w:left="4669" w:hanging="180"/>
      </w:pPr>
    </w:lvl>
    <w:lvl w:ilvl="6" w:tplc="0419000F">
      <w:start w:val="1"/>
      <w:numFmt w:val="decimal"/>
      <w:lvlText w:val="%7."/>
      <w:lvlJc w:val="left"/>
      <w:pPr>
        <w:tabs>
          <w:tab w:val="left" w:pos="5389"/>
        </w:tabs>
        <w:ind w:left="5389" w:hanging="360"/>
      </w:pPr>
    </w:lvl>
    <w:lvl w:ilvl="7" w:tplc="04190019">
      <w:start w:val="1"/>
      <w:numFmt w:val="lowerLetter"/>
      <w:lvlText w:val="%8."/>
      <w:lvlJc w:val="left"/>
      <w:pPr>
        <w:tabs>
          <w:tab w:val="left" w:pos="6109"/>
        </w:tabs>
        <w:ind w:left="6109" w:hanging="360"/>
      </w:pPr>
    </w:lvl>
    <w:lvl w:ilvl="8" w:tplc="0419001B">
      <w:start w:val="1"/>
      <w:numFmt w:val="lowerRoman"/>
      <w:lvlText w:val="%9."/>
      <w:lvlJc w:val="right"/>
      <w:pPr>
        <w:tabs>
          <w:tab w:val="left" w:pos="6829"/>
        </w:tabs>
        <w:ind w:left="6829" w:hanging="180"/>
      </w:pPr>
    </w:lvl>
  </w:abstractNum>
  <w:abstractNum w:abstractNumId="3" w15:restartNumberingAfterBreak="0">
    <w:nsid w:val="0B572C12"/>
    <w:multiLevelType w:val="hybridMultilevel"/>
    <w:tmpl w:val="76D41494"/>
    <w:lvl w:ilvl="0" w:tplc="7AEE889A">
      <w:start w:val="1"/>
      <w:numFmt w:val="decimal"/>
      <w:lvlText w:val="%1."/>
      <w:lvlJc w:val="left"/>
      <w:pPr>
        <w:ind w:left="1068" w:hanging="360"/>
      </w:pPr>
      <w:rPr>
        <w:rFonts w:ascii="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C6D52EC"/>
    <w:multiLevelType w:val="hybridMultilevel"/>
    <w:tmpl w:val="2360A016"/>
    <w:lvl w:ilvl="0" w:tplc="F3F80D5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E1D1AFD"/>
    <w:multiLevelType w:val="hybridMultilevel"/>
    <w:tmpl w:val="DD688682"/>
    <w:lvl w:ilvl="0" w:tplc="C298D244">
      <w:start w:val="1"/>
      <w:numFmt w:val="bullet"/>
      <w:lvlText w:val="-"/>
      <w:lvlJc w:val="left"/>
      <w:pPr>
        <w:ind w:left="720" w:hanging="360"/>
      </w:pPr>
      <w:rPr>
        <w:rFonts w:ascii="Times New Roman" w:hAnsi="Times New Roman"/>
        <w:color w:val="auto"/>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15:restartNumberingAfterBreak="0">
    <w:nsid w:val="1B4C7A21"/>
    <w:multiLevelType w:val="multilevel"/>
    <w:tmpl w:val="BF7469DC"/>
    <w:lvl w:ilvl="0">
      <w:start w:val="1"/>
      <w:numFmt w:val="decimal"/>
      <w:lvlText w:val="%1."/>
      <w:lvlJc w:val="left"/>
      <w:pPr>
        <w:tabs>
          <w:tab w:val="left" w:pos="570"/>
        </w:tabs>
        <w:ind w:left="570" w:hanging="570"/>
      </w:pPr>
    </w:lvl>
    <w:lvl w:ilvl="1">
      <w:start w:val="3"/>
      <w:numFmt w:val="decimal"/>
      <w:lvlText w:val="%1.%2."/>
      <w:lvlJc w:val="left"/>
      <w:pPr>
        <w:tabs>
          <w:tab w:val="left" w:pos="1571"/>
        </w:tabs>
        <w:ind w:left="1571" w:hanging="720"/>
      </w:pPr>
    </w:lvl>
    <w:lvl w:ilvl="2">
      <w:start w:val="1"/>
      <w:numFmt w:val="decimal"/>
      <w:lvlText w:val="%1.%2.%3."/>
      <w:lvlJc w:val="left"/>
      <w:pPr>
        <w:tabs>
          <w:tab w:val="left" w:pos="2138"/>
        </w:tabs>
        <w:ind w:left="2138" w:hanging="720"/>
      </w:pPr>
    </w:lvl>
    <w:lvl w:ilvl="3">
      <w:start w:val="1"/>
      <w:numFmt w:val="decimal"/>
      <w:lvlText w:val="%1.%2.%3.%4."/>
      <w:lvlJc w:val="left"/>
      <w:pPr>
        <w:tabs>
          <w:tab w:val="left" w:pos="3207"/>
        </w:tabs>
        <w:ind w:left="3207" w:hanging="1080"/>
      </w:pPr>
    </w:lvl>
    <w:lvl w:ilvl="4">
      <w:start w:val="1"/>
      <w:numFmt w:val="decimal"/>
      <w:lvlText w:val="%1.%2.%3.%4.%5."/>
      <w:lvlJc w:val="left"/>
      <w:pPr>
        <w:tabs>
          <w:tab w:val="left" w:pos="3916"/>
        </w:tabs>
        <w:ind w:left="3916" w:hanging="1080"/>
      </w:pPr>
    </w:lvl>
    <w:lvl w:ilvl="5">
      <w:start w:val="1"/>
      <w:numFmt w:val="decimal"/>
      <w:lvlText w:val="%1.%2.%3.%4.%5.%6."/>
      <w:lvlJc w:val="left"/>
      <w:pPr>
        <w:tabs>
          <w:tab w:val="left" w:pos="4985"/>
        </w:tabs>
        <w:ind w:left="4985" w:hanging="1440"/>
      </w:pPr>
    </w:lvl>
    <w:lvl w:ilvl="6">
      <w:start w:val="1"/>
      <w:numFmt w:val="decimal"/>
      <w:lvlText w:val="%1.%2.%3.%4.%5.%6.%7."/>
      <w:lvlJc w:val="left"/>
      <w:pPr>
        <w:tabs>
          <w:tab w:val="left" w:pos="6054"/>
        </w:tabs>
        <w:ind w:left="6054" w:hanging="1800"/>
      </w:pPr>
    </w:lvl>
    <w:lvl w:ilvl="7">
      <w:start w:val="1"/>
      <w:numFmt w:val="decimal"/>
      <w:lvlText w:val="%1.%2.%3.%4.%5.%6.%7.%8."/>
      <w:lvlJc w:val="left"/>
      <w:pPr>
        <w:tabs>
          <w:tab w:val="left" w:pos="6763"/>
        </w:tabs>
        <w:ind w:left="6763" w:hanging="1800"/>
      </w:pPr>
    </w:lvl>
    <w:lvl w:ilvl="8">
      <w:start w:val="1"/>
      <w:numFmt w:val="decimal"/>
      <w:lvlText w:val="%1.%2.%3.%4.%5.%6.%7.%8.%9."/>
      <w:lvlJc w:val="left"/>
      <w:pPr>
        <w:tabs>
          <w:tab w:val="left" w:pos="7832"/>
        </w:tabs>
        <w:ind w:left="7832" w:hanging="2160"/>
      </w:pPr>
    </w:lvl>
  </w:abstractNum>
  <w:abstractNum w:abstractNumId="7" w15:restartNumberingAfterBreak="0">
    <w:nsid w:val="1F4A101A"/>
    <w:multiLevelType w:val="hybridMultilevel"/>
    <w:tmpl w:val="9F9A5B7C"/>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8" w15:restartNumberingAfterBreak="0">
    <w:nsid w:val="259C7BC3"/>
    <w:multiLevelType w:val="multilevel"/>
    <w:tmpl w:val="94F86538"/>
    <w:lvl w:ilvl="0">
      <w:start w:val="1"/>
      <w:numFmt w:val="upperRoman"/>
      <w:lvlText w:val="%1."/>
      <w:lvlJc w:val="left"/>
      <w:pPr>
        <w:tabs>
          <w:tab w:val="left" w:pos="1440"/>
        </w:tabs>
        <w:ind w:left="1440" w:hanging="720"/>
      </w:pPr>
      <w:rPr>
        <w:b/>
      </w:rPr>
    </w:lvl>
    <w:lvl w:ilvl="1">
      <w:start w:val="7"/>
      <w:numFmt w:val="decimal"/>
      <w:isLgl/>
      <w:lvlText w:val="%1.%2."/>
      <w:lvlJc w:val="left"/>
      <w:pPr>
        <w:tabs>
          <w:tab w:val="left" w:pos="1425"/>
        </w:tabs>
        <w:ind w:left="1425" w:hanging="1065"/>
      </w:pPr>
      <w:rPr>
        <w:b/>
      </w:rPr>
    </w:lvl>
    <w:lvl w:ilvl="2">
      <w:start w:val="1"/>
      <w:numFmt w:val="decimal"/>
      <w:isLgl/>
      <w:lvlText w:val="%1.%2.%3."/>
      <w:lvlJc w:val="left"/>
      <w:pPr>
        <w:tabs>
          <w:tab w:val="left" w:pos="1425"/>
        </w:tabs>
        <w:ind w:left="1425" w:hanging="1065"/>
      </w:pPr>
      <w:rPr>
        <w:b/>
      </w:rPr>
    </w:lvl>
    <w:lvl w:ilvl="3">
      <w:start w:val="1"/>
      <w:numFmt w:val="decimal"/>
      <w:isLgl/>
      <w:lvlText w:val="%1.%2.%3.%4."/>
      <w:lvlJc w:val="left"/>
      <w:pPr>
        <w:tabs>
          <w:tab w:val="left" w:pos="1440"/>
        </w:tabs>
        <w:ind w:left="1440" w:hanging="1080"/>
      </w:pPr>
      <w:rPr>
        <w:b/>
      </w:rPr>
    </w:lvl>
    <w:lvl w:ilvl="4">
      <w:start w:val="1"/>
      <w:numFmt w:val="decimal"/>
      <w:isLgl/>
      <w:lvlText w:val="%1.%2.%3.%4.%5."/>
      <w:lvlJc w:val="left"/>
      <w:pPr>
        <w:tabs>
          <w:tab w:val="left" w:pos="1440"/>
        </w:tabs>
        <w:ind w:left="1440" w:hanging="1080"/>
      </w:pPr>
      <w:rPr>
        <w:b/>
      </w:rPr>
    </w:lvl>
    <w:lvl w:ilvl="5">
      <w:start w:val="1"/>
      <w:numFmt w:val="decimal"/>
      <w:isLgl/>
      <w:lvlText w:val="%1.%2.%3.%4.%5.%6."/>
      <w:lvlJc w:val="left"/>
      <w:pPr>
        <w:tabs>
          <w:tab w:val="left" w:pos="1800"/>
        </w:tabs>
        <w:ind w:left="1800" w:hanging="1440"/>
      </w:pPr>
      <w:rPr>
        <w:b/>
      </w:rPr>
    </w:lvl>
    <w:lvl w:ilvl="6">
      <w:start w:val="1"/>
      <w:numFmt w:val="decimal"/>
      <w:isLgl/>
      <w:lvlText w:val="%1.%2.%3.%4.%5.%6.%7."/>
      <w:lvlJc w:val="left"/>
      <w:pPr>
        <w:tabs>
          <w:tab w:val="left" w:pos="2160"/>
        </w:tabs>
        <w:ind w:left="2160" w:hanging="1800"/>
      </w:pPr>
      <w:rPr>
        <w:b/>
      </w:rPr>
    </w:lvl>
    <w:lvl w:ilvl="7">
      <w:start w:val="1"/>
      <w:numFmt w:val="decimal"/>
      <w:isLgl/>
      <w:lvlText w:val="%1.%2.%3.%4.%5.%6.%7.%8."/>
      <w:lvlJc w:val="left"/>
      <w:pPr>
        <w:tabs>
          <w:tab w:val="left" w:pos="2160"/>
        </w:tabs>
        <w:ind w:left="2160" w:hanging="1800"/>
      </w:pPr>
      <w:rPr>
        <w:b/>
      </w:rPr>
    </w:lvl>
    <w:lvl w:ilvl="8">
      <w:start w:val="1"/>
      <w:numFmt w:val="decimal"/>
      <w:isLgl/>
      <w:lvlText w:val="%1.%2.%3.%4.%5.%6.%7.%8.%9."/>
      <w:lvlJc w:val="left"/>
      <w:pPr>
        <w:tabs>
          <w:tab w:val="left" w:pos="2520"/>
        </w:tabs>
        <w:ind w:left="2520" w:hanging="2160"/>
      </w:pPr>
      <w:rPr>
        <w:b/>
      </w:rPr>
    </w:lvl>
  </w:abstractNum>
  <w:abstractNum w:abstractNumId="9" w15:restartNumberingAfterBreak="0">
    <w:nsid w:val="2A9D09AF"/>
    <w:multiLevelType w:val="hybridMultilevel"/>
    <w:tmpl w:val="88E0A43A"/>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0" w15:restartNumberingAfterBreak="0">
    <w:nsid w:val="308F2334"/>
    <w:multiLevelType w:val="hybridMultilevel"/>
    <w:tmpl w:val="8BB04840"/>
    <w:lvl w:ilvl="0" w:tplc="7E02AC98">
      <w:start w:val="1"/>
      <w:numFmt w:val="bullet"/>
      <w:lvlText w:val="-"/>
      <w:lvlJc w:val="left"/>
      <w:pPr>
        <w:tabs>
          <w:tab w:val="left" w:pos="720"/>
        </w:tabs>
        <w:ind w:left="720" w:hanging="360"/>
      </w:pPr>
      <w:rPr>
        <w:rFonts w:ascii="Times New Roman" w:hAnsi="Times New Roman"/>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1" w15:restartNumberingAfterBreak="0">
    <w:nsid w:val="373D6DCA"/>
    <w:multiLevelType w:val="hybridMultilevel"/>
    <w:tmpl w:val="9DFE8ADE"/>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2" w15:restartNumberingAfterBreak="0">
    <w:nsid w:val="3A9B0BDC"/>
    <w:multiLevelType w:val="hybridMultilevel"/>
    <w:tmpl w:val="9C6661EC"/>
    <w:lvl w:ilvl="0" w:tplc="8E389842">
      <w:start w:val="1"/>
      <w:numFmt w:val="upperRoman"/>
      <w:lvlText w:val="%1."/>
      <w:lvlJc w:val="left"/>
      <w:pPr>
        <w:tabs>
          <w:tab w:val="left" w:pos="1080"/>
        </w:tabs>
        <w:ind w:left="1080" w:hanging="72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3" w15:restartNumberingAfterBreak="0">
    <w:nsid w:val="3EB433E5"/>
    <w:multiLevelType w:val="hybridMultilevel"/>
    <w:tmpl w:val="34645CFE"/>
    <w:lvl w:ilvl="0" w:tplc="0EBEFC60">
      <w:start w:val="1"/>
      <w:numFmt w:val="bullet"/>
      <w:lvlText w:val="-"/>
      <w:lvlJc w:val="left"/>
      <w:rPr>
        <w:rFonts w:ascii="Times New Roman" w:hAnsi="Times New Roman"/>
        <w:b w:val="0"/>
        <w:i w:val="0"/>
        <w:strike w:val="0"/>
        <w:color w:val="000000"/>
        <w:sz w:val="26"/>
        <w:u w:val="none"/>
      </w:rPr>
    </w:lvl>
    <w:lvl w:ilvl="1" w:tplc="92788B28">
      <w:start w:val="1"/>
      <w:numFmt w:val="decimal"/>
      <w:lvlText w:val=""/>
      <w:lvlJc w:val="left"/>
    </w:lvl>
    <w:lvl w:ilvl="2" w:tplc="13A01F4A">
      <w:start w:val="1"/>
      <w:numFmt w:val="decimal"/>
      <w:lvlText w:val=""/>
      <w:lvlJc w:val="left"/>
    </w:lvl>
    <w:lvl w:ilvl="3" w:tplc="B67E8414">
      <w:start w:val="1"/>
      <w:numFmt w:val="decimal"/>
      <w:lvlText w:val=""/>
      <w:lvlJc w:val="left"/>
    </w:lvl>
    <w:lvl w:ilvl="4" w:tplc="536242C0">
      <w:start w:val="1"/>
      <w:numFmt w:val="decimal"/>
      <w:lvlText w:val=""/>
      <w:lvlJc w:val="left"/>
    </w:lvl>
    <w:lvl w:ilvl="5" w:tplc="38882376">
      <w:start w:val="1"/>
      <w:numFmt w:val="decimal"/>
      <w:lvlText w:val=""/>
      <w:lvlJc w:val="left"/>
    </w:lvl>
    <w:lvl w:ilvl="6" w:tplc="D1984D1A">
      <w:start w:val="1"/>
      <w:numFmt w:val="decimal"/>
      <w:lvlText w:val=""/>
      <w:lvlJc w:val="left"/>
    </w:lvl>
    <w:lvl w:ilvl="7" w:tplc="3D80C3D2">
      <w:start w:val="1"/>
      <w:numFmt w:val="decimal"/>
      <w:lvlText w:val=""/>
      <w:lvlJc w:val="left"/>
    </w:lvl>
    <w:lvl w:ilvl="8" w:tplc="C6A65026">
      <w:start w:val="1"/>
      <w:numFmt w:val="decimal"/>
      <w:lvlText w:val=""/>
      <w:lvlJc w:val="left"/>
    </w:lvl>
  </w:abstractNum>
  <w:abstractNum w:abstractNumId="14" w15:restartNumberingAfterBreak="0">
    <w:nsid w:val="3EF80036"/>
    <w:multiLevelType w:val="hybridMultilevel"/>
    <w:tmpl w:val="21BA1DFC"/>
    <w:lvl w:ilvl="0" w:tplc="4D123E78">
      <w:start w:val="2"/>
      <w:numFmt w:val="bullet"/>
      <w:lvlText w:val="-"/>
      <w:lvlJc w:val="left"/>
      <w:pPr>
        <w:tabs>
          <w:tab w:val="left" w:pos="1065"/>
        </w:tabs>
        <w:ind w:left="1065" w:hanging="360"/>
      </w:pPr>
      <w:rPr>
        <w:rFonts w:ascii="Times New Roman" w:hAnsi="Times New Roman"/>
      </w:rPr>
    </w:lvl>
    <w:lvl w:ilvl="1" w:tplc="04190003">
      <w:start w:val="1"/>
      <w:numFmt w:val="bullet"/>
      <w:lvlText w:val="o"/>
      <w:lvlJc w:val="left"/>
      <w:pPr>
        <w:tabs>
          <w:tab w:val="left" w:pos="1785"/>
        </w:tabs>
        <w:ind w:left="1785" w:hanging="360"/>
      </w:pPr>
      <w:rPr>
        <w:rFonts w:ascii="Courier New" w:hAnsi="Courier New"/>
      </w:rPr>
    </w:lvl>
    <w:lvl w:ilvl="2" w:tplc="04190005">
      <w:start w:val="1"/>
      <w:numFmt w:val="bullet"/>
      <w:lvlText w:val=""/>
      <w:lvlJc w:val="left"/>
      <w:pPr>
        <w:tabs>
          <w:tab w:val="left" w:pos="2505"/>
        </w:tabs>
        <w:ind w:left="2505" w:hanging="360"/>
      </w:pPr>
      <w:rPr>
        <w:rFonts w:ascii="Wingdings" w:hAnsi="Wingdings"/>
      </w:rPr>
    </w:lvl>
    <w:lvl w:ilvl="3" w:tplc="04190001">
      <w:start w:val="1"/>
      <w:numFmt w:val="bullet"/>
      <w:lvlText w:val=""/>
      <w:lvlJc w:val="left"/>
      <w:pPr>
        <w:tabs>
          <w:tab w:val="left" w:pos="3225"/>
        </w:tabs>
        <w:ind w:left="3225" w:hanging="360"/>
      </w:pPr>
      <w:rPr>
        <w:rFonts w:ascii="Symbol" w:hAnsi="Symbol"/>
      </w:rPr>
    </w:lvl>
    <w:lvl w:ilvl="4" w:tplc="04190003">
      <w:start w:val="1"/>
      <w:numFmt w:val="bullet"/>
      <w:lvlText w:val="o"/>
      <w:lvlJc w:val="left"/>
      <w:pPr>
        <w:tabs>
          <w:tab w:val="left" w:pos="3945"/>
        </w:tabs>
        <w:ind w:left="3945" w:hanging="360"/>
      </w:pPr>
      <w:rPr>
        <w:rFonts w:ascii="Courier New" w:hAnsi="Courier New"/>
      </w:rPr>
    </w:lvl>
    <w:lvl w:ilvl="5" w:tplc="04190005">
      <w:start w:val="1"/>
      <w:numFmt w:val="bullet"/>
      <w:lvlText w:val=""/>
      <w:lvlJc w:val="left"/>
      <w:pPr>
        <w:tabs>
          <w:tab w:val="left" w:pos="4665"/>
        </w:tabs>
        <w:ind w:left="4665" w:hanging="360"/>
      </w:pPr>
      <w:rPr>
        <w:rFonts w:ascii="Wingdings" w:hAnsi="Wingdings"/>
      </w:rPr>
    </w:lvl>
    <w:lvl w:ilvl="6" w:tplc="04190001">
      <w:start w:val="1"/>
      <w:numFmt w:val="bullet"/>
      <w:lvlText w:val=""/>
      <w:lvlJc w:val="left"/>
      <w:pPr>
        <w:tabs>
          <w:tab w:val="left" w:pos="5385"/>
        </w:tabs>
        <w:ind w:left="5385" w:hanging="360"/>
      </w:pPr>
      <w:rPr>
        <w:rFonts w:ascii="Symbol" w:hAnsi="Symbol"/>
      </w:rPr>
    </w:lvl>
    <w:lvl w:ilvl="7" w:tplc="04190003">
      <w:start w:val="1"/>
      <w:numFmt w:val="bullet"/>
      <w:lvlText w:val="o"/>
      <w:lvlJc w:val="left"/>
      <w:pPr>
        <w:tabs>
          <w:tab w:val="left" w:pos="6105"/>
        </w:tabs>
        <w:ind w:left="6105" w:hanging="360"/>
      </w:pPr>
      <w:rPr>
        <w:rFonts w:ascii="Courier New" w:hAnsi="Courier New"/>
      </w:rPr>
    </w:lvl>
    <w:lvl w:ilvl="8" w:tplc="04190005">
      <w:start w:val="1"/>
      <w:numFmt w:val="bullet"/>
      <w:lvlText w:val=""/>
      <w:lvlJc w:val="left"/>
      <w:pPr>
        <w:tabs>
          <w:tab w:val="left" w:pos="6825"/>
        </w:tabs>
        <w:ind w:left="6825" w:hanging="360"/>
      </w:pPr>
      <w:rPr>
        <w:rFonts w:ascii="Wingdings" w:hAnsi="Wingdings"/>
      </w:rPr>
    </w:lvl>
  </w:abstractNum>
  <w:abstractNum w:abstractNumId="15" w15:restartNumberingAfterBreak="0">
    <w:nsid w:val="446A4735"/>
    <w:multiLevelType w:val="multilevel"/>
    <w:tmpl w:val="48289DEE"/>
    <w:lvl w:ilvl="0">
      <w:start w:val="4"/>
      <w:numFmt w:val="decimal"/>
      <w:lvlText w:val="%1."/>
      <w:lvlJc w:val="left"/>
      <w:pPr>
        <w:ind w:left="390" w:hanging="390"/>
      </w:pPr>
    </w:lvl>
    <w:lvl w:ilvl="1">
      <w:start w:val="2"/>
      <w:numFmt w:val="decimal"/>
      <w:lvlText w:val="%1.%2."/>
      <w:lvlJc w:val="left"/>
      <w:pPr>
        <w:ind w:left="1146"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6" w15:restartNumberingAfterBreak="0">
    <w:nsid w:val="5E0F35F0"/>
    <w:multiLevelType w:val="hybridMultilevel"/>
    <w:tmpl w:val="55BA5B3A"/>
    <w:lvl w:ilvl="0" w:tplc="04190001">
      <w:start w:val="1"/>
      <w:numFmt w:val="bullet"/>
      <w:lvlText w:val=""/>
      <w:lvlJc w:val="left"/>
      <w:pPr>
        <w:ind w:left="1820" w:hanging="360"/>
      </w:pPr>
      <w:rPr>
        <w:rFonts w:ascii="Symbol" w:hAnsi="Symbol"/>
        <w:color w:val="auto"/>
      </w:rPr>
    </w:lvl>
    <w:lvl w:ilvl="1" w:tplc="04190003">
      <w:start w:val="1"/>
      <w:numFmt w:val="bullet"/>
      <w:lvlText w:val="o"/>
      <w:lvlJc w:val="left"/>
      <w:pPr>
        <w:ind w:left="2540" w:hanging="360"/>
      </w:pPr>
      <w:rPr>
        <w:rFonts w:ascii="Courier New" w:hAnsi="Courier New"/>
      </w:rPr>
    </w:lvl>
    <w:lvl w:ilvl="2" w:tplc="04190005">
      <w:start w:val="1"/>
      <w:numFmt w:val="bullet"/>
      <w:lvlText w:val=""/>
      <w:lvlJc w:val="left"/>
      <w:pPr>
        <w:ind w:left="3260" w:hanging="360"/>
      </w:pPr>
      <w:rPr>
        <w:rFonts w:ascii="Wingdings" w:hAnsi="Wingdings"/>
      </w:rPr>
    </w:lvl>
    <w:lvl w:ilvl="3" w:tplc="04190001">
      <w:start w:val="1"/>
      <w:numFmt w:val="bullet"/>
      <w:lvlText w:val=""/>
      <w:lvlJc w:val="left"/>
      <w:pPr>
        <w:ind w:left="3980" w:hanging="360"/>
      </w:pPr>
      <w:rPr>
        <w:rFonts w:ascii="Symbol" w:hAnsi="Symbol"/>
      </w:rPr>
    </w:lvl>
    <w:lvl w:ilvl="4" w:tplc="04190003">
      <w:start w:val="1"/>
      <w:numFmt w:val="bullet"/>
      <w:lvlText w:val="o"/>
      <w:lvlJc w:val="left"/>
      <w:pPr>
        <w:ind w:left="4700" w:hanging="360"/>
      </w:pPr>
      <w:rPr>
        <w:rFonts w:ascii="Courier New" w:hAnsi="Courier New"/>
      </w:rPr>
    </w:lvl>
    <w:lvl w:ilvl="5" w:tplc="04190005">
      <w:start w:val="1"/>
      <w:numFmt w:val="bullet"/>
      <w:lvlText w:val=""/>
      <w:lvlJc w:val="left"/>
      <w:pPr>
        <w:ind w:left="5420" w:hanging="360"/>
      </w:pPr>
      <w:rPr>
        <w:rFonts w:ascii="Wingdings" w:hAnsi="Wingdings"/>
      </w:rPr>
    </w:lvl>
    <w:lvl w:ilvl="6" w:tplc="04190001">
      <w:start w:val="1"/>
      <w:numFmt w:val="bullet"/>
      <w:lvlText w:val=""/>
      <w:lvlJc w:val="left"/>
      <w:pPr>
        <w:ind w:left="6140" w:hanging="360"/>
      </w:pPr>
      <w:rPr>
        <w:rFonts w:ascii="Symbol" w:hAnsi="Symbol"/>
      </w:rPr>
    </w:lvl>
    <w:lvl w:ilvl="7" w:tplc="04190003">
      <w:start w:val="1"/>
      <w:numFmt w:val="bullet"/>
      <w:lvlText w:val="o"/>
      <w:lvlJc w:val="left"/>
      <w:pPr>
        <w:ind w:left="6860" w:hanging="360"/>
      </w:pPr>
      <w:rPr>
        <w:rFonts w:ascii="Courier New" w:hAnsi="Courier New"/>
      </w:rPr>
    </w:lvl>
    <w:lvl w:ilvl="8" w:tplc="04190005">
      <w:start w:val="1"/>
      <w:numFmt w:val="bullet"/>
      <w:lvlText w:val=""/>
      <w:lvlJc w:val="left"/>
      <w:pPr>
        <w:ind w:left="7580" w:hanging="360"/>
      </w:pPr>
      <w:rPr>
        <w:rFonts w:ascii="Wingdings" w:hAnsi="Wingdings"/>
      </w:rPr>
    </w:lvl>
  </w:abstractNum>
  <w:abstractNum w:abstractNumId="17" w15:restartNumberingAfterBreak="0">
    <w:nsid w:val="63D37390"/>
    <w:multiLevelType w:val="hybridMultilevel"/>
    <w:tmpl w:val="34E6A4AE"/>
    <w:lvl w:ilvl="0" w:tplc="C298D244">
      <w:start w:val="1"/>
      <w:numFmt w:val="bullet"/>
      <w:lvlText w:val="-"/>
      <w:lvlJc w:val="left"/>
      <w:pPr>
        <w:ind w:left="1286" w:hanging="360"/>
      </w:pPr>
      <w:rPr>
        <w:rFonts w:ascii="Times New Roman" w:hAnsi="Times New Roman"/>
        <w:color w:val="auto"/>
      </w:rPr>
    </w:lvl>
    <w:lvl w:ilvl="1" w:tplc="04190003">
      <w:start w:val="1"/>
      <w:numFmt w:val="bullet"/>
      <w:lvlText w:val="o"/>
      <w:lvlJc w:val="left"/>
      <w:pPr>
        <w:ind w:left="2006" w:hanging="360"/>
      </w:pPr>
      <w:rPr>
        <w:rFonts w:ascii="Courier New" w:hAnsi="Courier New"/>
      </w:rPr>
    </w:lvl>
    <w:lvl w:ilvl="2" w:tplc="04190005">
      <w:start w:val="1"/>
      <w:numFmt w:val="bullet"/>
      <w:lvlText w:val=""/>
      <w:lvlJc w:val="left"/>
      <w:pPr>
        <w:ind w:left="2726" w:hanging="360"/>
      </w:pPr>
      <w:rPr>
        <w:rFonts w:ascii="Wingdings" w:hAnsi="Wingdings"/>
      </w:rPr>
    </w:lvl>
    <w:lvl w:ilvl="3" w:tplc="04190001">
      <w:start w:val="1"/>
      <w:numFmt w:val="bullet"/>
      <w:lvlText w:val=""/>
      <w:lvlJc w:val="left"/>
      <w:pPr>
        <w:ind w:left="3446" w:hanging="360"/>
      </w:pPr>
      <w:rPr>
        <w:rFonts w:ascii="Symbol" w:hAnsi="Symbol"/>
      </w:rPr>
    </w:lvl>
    <w:lvl w:ilvl="4" w:tplc="04190003">
      <w:start w:val="1"/>
      <w:numFmt w:val="bullet"/>
      <w:lvlText w:val="o"/>
      <w:lvlJc w:val="left"/>
      <w:pPr>
        <w:ind w:left="4166" w:hanging="360"/>
      </w:pPr>
      <w:rPr>
        <w:rFonts w:ascii="Courier New" w:hAnsi="Courier New"/>
      </w:rPr>
    </w:lvl>
    <w:lvl w:ilvl="5" w:tplc="04190005">
      <w:start w:val="1"/>
      <w:numFmt w:val="bullet"/>
      <w:lvlText w:val=""/>
      <w:lvlJc w:val="left"/>
      <w:pPr>
        <w:ind w:left="4886" w:hanging="360"/>
      </w:pPr>
      <w:rPr>
        <w:rFonts w:ascii="Wingdings" w:hAnsi="Wingdings"/>
      </w:rPr>
    </w:lvl>
    <w:lvl w:ilvl="6" w:tplc="04190001">
      <w:start w:val="1"/>
      <w:numFmt w:val="bullet"/>
      <w:lvlText w:val=""/>
      <w:lvlJc w:val="left"/>
      <w:pPr>
        <w:ind w:left="5606" w:hanging="360"/>
      </w:pPr>
      <w:rPr>
        <w:rFonts w:ascii="Symbol" w:hAnsi="Symbol"/>
      </w:rPr>
    </w:lvl>
    <w:lvl w:ilvl="7" w:tplc="04190003">
      <w:start w:val="1"/>
      <w:numFmt w:val="bullet"/>
      <w:lvlText w:val="o"/>
      <w:lvlJc w:val="left"/>
      <w:pPr>
        <w:ind w:left="6326" w:hanging="360"/>
      </w:pPr>
      <w:rPr>
        <w:rFonts w:ascii="Courier New" w:hAnsi="Courier New"/>
      </w:rPr>
    </w:lvl>
    <w:lvl w:ilvl="8" w:tplc="04190005">
      <w:start w:val="1"/>
      <w:numFmt w:val="bullet"/>
      <w:lvlText w:val=""/>
      <w:lvlJc w:val="left"/>
      <w:pPr>
        <w:ind w:left="7046" w:hanging="360"/>
      </w:pPr>
      <w:rPr>
        <w:rFonts w:ascii="Wingdings" w:hAnsi="Wingdings"/>
      </w:rPr>
    </w:lvl>
  </w:abstractNum>
  <w:abstractNum w:abstractNumId="18" w15:restartNumberingAfterBreak="0">
    <w:nsid w:val="6CDF0889"/>
    <w:multiLevelType w:val="multilevel"/>
    <w:tmpl w:val="23607FF2"/>
    <w:lvl w:ilvl="0">
      <w:start w:val="1"/>
      <w:numFmt w:val="decimal"/>
      <w:lvlText w:val="%1."/>
      <w:lvlJc w:val="left"/>
      <w:pPr>
        <w:ind w:left="360" w:hanging="360"/>
      </w:pPr>
    </w:lvl>
    <w:lvl w:ilvl="1">
      <w:start w:val="7"/>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6EF74376"/>
    <w:multiLevelType w:val="hybridMultilevel"/>
    <w:tmpl w:val="0F38250A"/>
    <w:lvl w:ilvl="0" w:tplc="C298D244">
      <w:start w:val="1"/>
      <w:numFmt w:val="bullet"/>
      <w:lvlText w:val="-"/>
      <w:lvlJc w:val="left"/>
      <w:pPr>
        <w:ind w:left="1286" w:hanging="360"/>
      </w:pPr>
      <w:rPr>
        <w:rFonts w:ascii="Times New Roman" w:hAnsi="Times New Roman"/>
        <w:color w:val="auto"/>
      </w:rPr>
    </w:lvl>
    <w:lvl w:ilvl="1" w:tplc="04190003">
      <w:start w:val="1"/>
      <w:numFmt w:val="bullet"/>
      <w:lvlText w:val="o"/>
      <w:lvlJc w:val="left"/>
      <w:pPr>
        <w:ind w:left="2006" w:hanging="360"/>
      </w:pPr>
      <w:rPr>
        <w:rFonts w:ascii="Courier New" w:hAnsi="Courier New"/>
      </w:rPr>
    </w:lvl>
    <w:lvl w:ilvl="2" w:tplc="04190005">
      <w:start w:val="1"/>
      <w:numFmt w:val="bullet"/>
      <w:lvlText w:val=""/>
      <w:lvlJc w:val="left"/>
      <w:pPr>
        <w:ind w:left="2726" w:hanging="360"/>
      </w:pPr>
      <w:rPr>
        <w:rFonts w:ascii="Wingdings" w:hAnsi="Wingdings"/>
      </w:rPr>
    </w:lvl>
    <w:lvl w:ilvl="3" w:tplc="04190001">
      <w:start w:val="1"/>
      <w:numFmt w:val="bullet"/>
      <w:lvlText w:val=""/>
      <w:lvlJc w:val="left"/>
      <w:pPr>
        <w:ind w:left="3446" w:hanging="360"/>
      </w:pPr>
      <w:rPr>
        <w:rFonts w:ascii="Symbol" w:hAnsi="Symbol"/>
      </w:rPr>
    </w:lvl>
    <w:lvl w:ilvl="4" w:tplc="04190003">
      <w:start w:val="1"/>
      <w:numFmt w:val="bullet"/>
      <w:lvlText w:val="o"/>
      <w:lvlJc w:val="left"/>
      <w:pPr>
        <w:ind w:left="4166" w:hanging="360"/>
      </w:pPr>
      <w:rPr>
        <w:rFonts w:ascii="Courier New" w:hAnsi="Courier New"/>
      </w:rPr>
    </w:lvl>
    <w:lvl w:ilvl="5" w:tplc="04190005">
      <w:start w:val="1"/>
      <w:numFmt w:val="bullet"/>
      <w:lvlText w:val=""/>
      <w:lvlJc w:val="left"/>
      <w:pPr>
        <w:ind w:left="4886" w:hanging="360"/>
      </w:pPr>
      <w:rPr>
        <w:rFonts w:ascii="Wingdings" w:hAnsi="Wingdings"/>
      </w:rPr>
    </w:lvl>
    <w:lvl w:ilvl="6" w:tplc="04190001">
      <w:start w:val="1"/>
      <w:numFmt w:val="bullet"/>
      <w:lvlText w:val=""/>
      <w:lvlJc w:val="left"/>
      <w:pPr>
        <w:ind w:left="5606" w:hanging="360"/>
      </w:pPr>
      <w:rPr>
        <w:rFonts w:ascii="Symbol" w:hAnsi="Symbol"/>
      </w:rPr>
    </w:lvl>
    <w:lvl w:ilvl="7" w:tplc="04190003">
      <w:start w:val="1"/>
      <w:numFmt w:val="bullet"/>
      <w:lvlText w:val="o"/>
      <w:lvlJc w:val="left"/>
      <w:pPr>
        <w:ind w:left="6326" w:hanging="360"/>
      </w:pPr>
      <w:rPr>
        <w:rFonts w:ascii="Courier New" w:hAnsi="Courier New"/>
      </w:rPr>
    </w:lvl>
    <w:lvl w:ilvl="8" w:tplc="04190005">
      <w:start w:val="1"/>
      <w:numFmt w:val="bullet"/>
      <w:lvlText w:val=""/>
      <w:lvlJc w:val="left"/>
      <w:pPr>
        <w:ind w:left="7046" w:hanging="360"/>
      </w:pPr>
      <w:rPr>
        <w:rFonts w:ascii="Wingdings" w:hAnsi="Wingdings"/>
      </w:rPr>
    </w:lvl>
  </w:abstractNum>
  <w:abstractNum w:abstractNumId="20" w15:restartNumberingAfterBreak="0">
    <w:nsid w:val="71DA17D3"/>
    <w:multiLevelType w:val="multilevel"/>
    <w:tmpl w:val="2B0823FC"/>
    <w:lvl w:ilvl="0">
      <w:start w:val="1"/>
      <w:numFmt w:val="decimal"/>
      <w:lvlText w:val="1.%1."/>
      <w:lvlJc w:val="left"/>
      <w:rPr>
        <w:rFonts w:ascii="Times New Roman" w:hAnsi="Times New Roman"/>
        <w:b w:val="0"/>
        <w:i w:val="0"/>
        <w:strike w:val="0"/>
        <w:color w:val="000000"/>
        <w:sz w:val="27"/>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4"/>
  </w:num>
  <w:num w:numId="2">
    <w:abstractNumId w:val="2"/>
  </w:num>
  <w:num w:numId="3">
    <w:abstractNumId w:val="12"/>
  </w:num>
  <w:num w:numId="4">
    <w:abstractNumId w:val="11"/>
  </w:num>
  <w:num w:numId="5">
    <w:abstractNumId w:val="8"/>
  </w:num>
  <w:num w:numId="6">
    <w:abstractNumId w:val="1"/>
    <w:lvlOverride w:ilvl="0">
      <w:lvl w:ilvl="0">
        <w:start w:val="65535"/>
        <w:numFmt w:val="bullet"/>
        <w:lvlText w:val="-"/>
        <w:legacy w:legacy="1" w:legacySpace="0" w:legacyIndent="119"/>
        <w:lvlJc w:val="left"/>
        <w:rPr>
          <w:rFonts w:ascii="Times New Roman" w:hAnsi="Times New Roman"/>
        </w:rPr>
      </w:lvl>
    </w:lvlOverride>
  </w:num>
  <w:num w:numId="7">
    <w:abstractNumId w:val="20"/>
  </w:num>
  <w:num w:numId="8">
    <w:abstractNumId w:val="13"/>
  </w:num>
  <w:num w:numId="9">
    <w:abstractNumId w:val="15"/>
  </w:num>
  <w:num w:numId="10">
    <w:abstractNumId w:val="3"/>
  </w:num>
  <w:num w:numId="11">
    <w:abstractNumId w:val="6"/>
  </w:num>
  <w:num w:numId="12">
    <w:abstractNumId w:val="9"/>
  </w:num>
  <w:num w:numId="13">
    <w:abstractNumId w:val="10"/>
  </w:num>
  <w:num w:numId="14">
    <w:abstractNumId w:val="18"/>
  </w:num>
  <w:num w:numId="15">
    <w:abstractNumId w:val="19"/>
  </w:num>
  <w:num w:numId="16">
    <w:abstractNumId w:val="17"/>
  </w:num>
  <w:num w:numId="17">
    <w:abstractNumId w:val="16"/>
  </w:num>
  <w:num w:numId="18">
    <w:abstractNumId w:val="5"/>
  </w:num>
  <w:num w:numId="19">
    <w:abstractNumId w:val="7"/>
  </w:num>
  <w:num w:numId="20">
    <w:abstractNumId w:val="4"/>
  </w:num>
  <w:num w:numId="21">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03EC9"/>
    <w:rsid w:val="000C7858"/>
    <w:rsid w:val="000E6888"/>
    <w:rsid w:val="00140428"/>
    <w:rsid w:val="00184110"/>
    <w:rsid w:val="00221B1C"/>
    <w:rsid w:val="00303EC9"/>
    <w:rsid w:val="00353F2F"/>
    <w:rsid w:val="00372F82"/>
    <w:rsid w:val="003E6B2D"/>
    <w:rsid w:val="004F767A"/>
    <w:rsid w:val="005A7F8D"/>
    <w:rsid w:val="0066109E"/>
    <w:rsid w:val="006D54D7"/>
    <w:rsid w:val="007625FD"/>
    <w:rsid w:val="007756B8"/>
    <w:rsid w:val="007B060C"/>
    <w:rsid w:val="0091619E"/>
    <w:rsid w:val="00994449"/>
    <w:rsid w:val="009F01B9"/>
    <w:rsid w:val="00A14431"/>
    <w:rsid w:val="00B30166"/>
    <w:rsid w:val="00CB2682"/>
    <w:rsid w:val="00F3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B6663D6-2F1E-499A-B240-AAF9F74D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166"/>
    <w:rPr>
      <w:sz w:val="24"/>
    </w:rPr>
  </w:style>
  <w:style w:type="paragraph" w:styleId="1">
    <w:name w:val="heading 1"/>
    <w:basedOn w:val="a"/>
    <w:next w:val="a"/>
    <w:link w:val="10"/>
    <w:qFormat/>
    <w:rsid w:val="00B30166"/>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0166"/>
    <w:pPr>
      <w:tabs>
        <w:tab w:val="center" w:pos="4677"/>
        <w:tab w:val="right" w:pos="9355"/>
      </w:tabs>
    </w:pPr>
  </w:style>
  <w:style w:type="paragraph" w:styleId="a5">
    <w:name w:val="footer"/>
    <w:basedOn w:val="a"/>
    <w:link w:val="a6"/>
    <w:uiPriority w:val="99"/>
    <w:rsid w:val="00B30166"/>
    <w:pPr>
      <w:tabs>
        <w:tab w:val="center" w:pos="4677"/>
        <w:tab w:val="right" w:pos="9355"/>
      </w:tabs>
    </w:pPr>
  </w:style>
  <w:style w:type="paragraph" w:styleId="3">
    <w:name w:val="Body Text 3"/>
    <w:basedOn w:val="a"/>
    <w:link w:val="30"/>
    <w:rsid w:val="00B30166"/>
    <w:pPr>
      <w:jc w:val="both"/>
    </w:pPr>
    <w:rPr>
      <w:sz w:val="28"/>
    </w:rPr>
  </w:style>
  <w:style w:type="paragraph" w:styleId="2">
    <w:name w:val="Body Text Indent 2"/>
    <w:basedOn w:val="a"/>
    <w:link w:val="20"/>
    <w:rsid w:val="00B30166"/>
    <w:pPr>
      <w:spacing w:after="120" w:line="480" w:lineRule="auto"/>
      <w:ind w:left="283"/>
    </w:pPr>
  </w:style>
  <w:style w:type="paragraph" w:styleId="31">
    <w:name w:val="Body Text Indent 3"/>
    <w:basedOn w:val="a"/>
    <w:link w:val="32"/>
    <w:rsid w:val="00B30166"/>
    <w:pPr>
      <w:spacing w:after="120"/>
      <w:ind w:left="283"/>
    </w:pPr>
    <w:rPr>
      <w:sz w:val="16"/>
    </w:rPr>
  </w:style>
  <w:style w:type="paragraph" w:customStyle="1" w:styleId="a7">
    <w:name w:val="Таблицы (моноширинный)"/>
    <w:basedOn w:val="a"/>
    <w:next w:val="a"/>
    <w:uiPriority w:val="99"/>
    <w:rsid w:val="00B30166"/>
    <w:pPr>
      <w:widowControl w:val="0"/>
      <w:jc w:val="both"/>
    </w:pPr>
    <w:rPr>
      <w:rFonts w:ascii="Courier New" w:hAnsi="Courier New"/>
      <w:sz w:val="20"/>
    </w:rPr>
  </w:style>
  <w:style w:type="paragraph" w:styleId="a8">
    <w:name w:val="Balloon Text"/>
    <w:basedOn w:val="a"/>
    <w:link w:val="a9"/>
    <w:semiHidden/>
    <w:rsid w:val="00B30166"/>
    <w:rPr>
      <w:rFonts w:ascii="Tahoma" w:hAnsi="Tahoma"/>
      <w:sz w:val="16"/>
    </w:rPr>
  </w:style>
  <w:style w:type="paragraph" w:styleId="aa">
    <w:name w:val="No Spacing"/>
    <w:link w:val="ab"/>
    <w:uiPriority w:val="1"/>
    <w:qFormat/>
    <w:rsid w:val="00B30166"/>
    <w:rPr>
      <w:sz w:val="24"/>
    </w:rPr>
  </w:style>
  <w:style w:type="paragraph" w:customStyle="1" w:styleId="33">
    <w:name w:val="Заголовок №3"/>
    <w:basedOn w:val="a"/>
    <w:link w:val="34"/>
    <w:rsid w:val="00B30166"/>
    <w:pPr>
      <w:shd w:val="clear" w:color="auto" w:fill="FFFFFF"/>
      <w:spacing w:before="240" w:line="326" w:lineRule="exact"/>
      <w:outlineLvl w:val="2"/>
    </w:pPr>
    <w:rPr>
      <w:sz w:val="26"/>
    </w:rPr>
  </w:style>
  <w:style w:type="paragraph" w:customStyle="1" w:styleId="11">
    <w:name w:val="Основной текст1"/>
    <w:basedOn w:val="a"/>
    <w:link w:val="ac"/>
    <w:rsid w:val="00B30166"/>
    <w:pPr>
      <w:shd w:val="clear" w:color="auto" w:fill="FFFFFF"/>
      <w:spacing w:before="240" w:line="322" w:lineRule="exact"/>
      <w:ind w:hanging="700"/>
      <w:jc w:val="both"/>
    </w:pPr>
    <w:rPr>
      <w:sz w:val="26"/>
    </w:rPr>
  </w:style>
  <w:style w:type="paragraph" w:customStyle="1" w:styleId="35">
    <w:name w:val="Основной текст (3)"/>
    <w:basedOn w:val="a"/>
    <w:link w:val="36"/>
    <w:rsid w:val="00B30166"/>
    <w:pPr>
      <w:shd w:val="clear" w:color="auto" w:fill="FFFFFF"/>
      <w:spacing w:after="240" w:line="322" w:lineRule="exact"/>
      <w:ind w:firstLine="580"/>
      <w:jc w:val="both"/>
    </w:pPr>
    <w:rPr>
      <w:sz w:val="27"/>
    </w:rPr>
  </w:style>
  <w:style w:type="paragraph" w:customStyle="1" w:styleId="21">
    <w:name w:val="Заголовок №2"/>
    <w:basedOn w:val="a"/>
    <w:link w:val="22"/>
    <w:rsid w:val="00B30166"/>
    <w:pPr>
      <w:shd w:val="clear" w:color="auto" w:fill="FFFFFF"/>
      <w:spacing w:before="300" w:after="180"/>
      <w:outlineLvl w:val="1"/>
    </w:pPr>
    <w:rPr>
      <w:sz w:val="26"/>
    </w:rPr>
  </w:style>
  <w:style w:type="paragraph" w:customStyle="1" w:styleId="ad">
    <w:name w:val="Комментарий"/>
    <w:basedOn w:val="a"/>
    <w:next w:val="a"/>
    <w:uiPriority w:val="99"/>
    <w:rsid w:val="00B30166"/>
    <w:pPr>
      <w:widowControl w:val="0"/>
      <w:spacing w:before="75"/>
      <w:jc w:val="both"/>
    </w:pPr>
    <w:rPr>
      <w:rFonts w:ascii="Arial" w:hAnsi="Arial"/>
      <w:color w:val="353842"/>
      <w:shd w:val="clear" w:color="auto" w:fill="F0F0F0"/>
    </w:rPr>
  </w:style>
  <w:style w:type="paragraph" w:customStyle="1" w:styleId="ae">
    <w:name w:val="Нормальный (таблица)"/>
    <w:basedOn w:val="a"/>
    <w:next w:val="a"/>
    <w:uiPriority w:val="99"/>
    <w:rsid w:val="00B30166"/>
    <w:pPr>
      <w:widowControl w:val="0"/>
      <w:jc w:val="both"/>
    </w:pPr>
    <w:rPr>
      <w:rFonts w:ascii="Arial" w:hAnsi="Arial"/>
    </w:rPr>
  </w:style>
  <w:style w:type="paragraph" w:customStyle="1" w:styleId="af">
    <w:name w:val="Прижатый влево"/>
    <w:basedOn w:val="a"/>
    <w:next w:val="a"/>
    <w:uiPriority w:val="99"/>
    <w:rsid w:val="00B30166"/>
    <w:pPr>
      <w:widowControl w:val="0"/>
    </w:pPr>
    <w:rPr>
      <w:rFonts w:ascii="Arial" w:hAnsi="Arial"/>
    </w:rPr>
  </w:style>
  <w:style w:type="paragraph" w:styleId="af0">
    <w:name w:val="Subtitle"/>
    <w:basedOn w:val="a"/>
    <w:next w:val="a"/>
    <w:link w:val="af1"/>
    <w:uiPriority w:val="11"/>
    <w:qFormat/>
    <w:rsid w:val="00B30166"/>
    <w:pPr>
      <w:spacing w:after="60"/>
      <w:jc w:val="center"/>
      <w:outlineLvl w:val="1"/>
    </w:pPr>
    <w:rPr>
      <w:rFonts w:ascii="Cambria" w:hAnsi="Cambria"/>
    </w:rPr>
  </w:style>
  <w:style w:type="paragraph" w:styleId="af2">
    <w:name w:val="List Paragraph"/>
    <w:basedOn w:val="a"/>
    <w:uiPriority w:val="34"/>
    <w:qFormat/>
    <w:rsid w:val="00B30166"/>
    <w:pPr>
      <w:ind w:left="708"/>
    </w:pPr>
  </w:style>
  <w:style w:type="paragraph" w:styleId="af3">
    <w:name w:val="Body Text Indent"/>
    <w:basedOn w:val="a"/>
    <w:link w:val="af4"/>
    <w:uiPriority w:val="99"/>
    <w:semiHidden/>
    <w:rsid w:val="00B30166"/>
    <w:pPr>
      <w:spacing w:after="120"/>
      <w:ind w:left="283"/>
    </w:pPr>
  </w:style>
  <w:style w:type="paragraph" w:styleId="37">
    <w:name w:val="List 3"/>
    <w:basedOn w:val="a"/>
    <w:rsid w:val="00B30166"/>
    <w:pPr>
      <w:ind w:left="849" w:hanging="283"/>
    </w:pPr>
  </w:style>
  <w:style w:type="paragraph" w:styleId="af5">
    <w:name w:val="List"/>
    <w:basedOn w:val="a"/>
    <w:rsid w:val="00B30166"/>
    <w:pPr>
      <w:ind w:left="283" w:hanging="283"/>
    </w:pPr>
  </w:style>
  <w:style w:type="paragraph" w:styleId="23">
    <w:name w:val="List 2"/>
    <w:basedOn w:val="a"/>
    <w:rsid w:val="00B30166"/>
    <w:pPr>
      <w:ind w:left="566" w:hanging="283"/>
    </w:pPr>
  </w:style>
  <w:style w:type="paragraph" w:styleId="af6">
    <w:name w:val="Plain Text"/>
    <w:basedOn w:val="a"/>
    <w:link w:val="af7"/>
    <w:rsid w:val="00B30166"/>
    <w:rPr>
      <w:rFonts w:ascii="Courier New" w:hAnsi="Courier New"/>
      <w:sz w:val="20"/>
    </w:rPr>
  </w:style>
  <w:style w:type="paragraph" w:styleId="5">
    <w:name w:val="List 5"/>
    <w:basedOn w:val="a"/>
    <w:rsid w:val="00B30166"/>
    <w:pPr>
      <w:ind w:left="1415" w:hanging="283"/>
    </w:pPr>
  </w:style>
  <w:style w:type="paragraph" w:customStyle="1" w:styleId="12">
    <w:name w:val="Цитата1"/>
    <w:basedOn w:val="a"/>
    <w:rsid w:val="00B30166"/>
    <w:pPr>
      <w:widowControl w:val="0"/>
      <w:shd w:val="clear" w:color="auto" w:fill="FFFFFF"/>
      <w:ind w:left="1075" w:right="922"/>
      <w:jc w:val="center"/>
    </w:pPr>
    <w:rPr>
      <w:b/>
      <w:sz w:val="28"/>
    </w:rPr>
  </w:style>
  <w:style w:type="paragraph" w:styleId="4">
    <w:name w:val="List 4"/>
    <w:basedOn w:val="a"/>
    <w:uiPriority w:val="99"/>
    <w:semiHidden/>
    <w:rsid w:val="00B30166"/>
    <w:pPr>
      <w:ind w:left="1132" w:hanging="283"/>
      <w:contextualSpacing/>
    </w:pPr>
  </w:style>
  <w:style w:type="paragraph" w:styleId="38">
    <w:name w:val="List Continue 3"/>
    <w:basedOn w:val="a"/>
    <w:uiPriority w:val="99"/>
    <w:rsid w:val="00B30166"/>
    <w:pPr>
      <w:spacing w:after="120"/>
      <w:ind w:left="849"/>
      <w:contextualSpacing/>
    </w:pPr>
  </w:style>
  <w:style w:type="paragraph" w:styleId="af8">
    <w:name w:val="footnote text"/>
    <w:basedOn w:val="a"/>
    <w:link w:val="af9"/>
    <w:uiPriority w:val="99"/>
    <w:rsid w:val="00B30166"/>
    <w:rPr>
      <w:sz w:val="20"/>
    </w:rPr>
  </w:style>
  <w:style w:type="paragraph" w:customStyle="1" w:styleId="310">
    <w:name w:val="Основной текст с отступом 31"/>
    <w:basedOn w:val="a"/>
    <w:rsid w:val="00B30166"/>
    <w:pPr>
      <w:widowControl w:val="0"/>
      <w:suppressAutoHyphens/>
      <w:ind w:firstLine="550"/>
      <w:jc w:val="both"/>
    </w:pPr>
    <w:rPr>
      <w:rFonts w:ascii="Arial" w:hAnsi="Arial"/>
      <w:sz w:val="28"/>
    </w:rPr>
  </w:style>
  <w:style w:type="paragraph" w:styleId="afa">
    <w:name w:val="Title"/>
    <w:basedOn w:val="a"/>
    <w:next w:val="afb"/>
    <w:link w:val="afc"/>
    <w:rsid w:val="00B30166"/>
    <w:pPr>
      <w:keepNext/>
      <w:widowControl w:val="0"/>
      <w:suppressAutoHyphens/>
      <w:spacing w:before="240" w:after="120"/>
    </w:pPr>
    <w:rPr>
      <w:rFonts w:ascii="Arial" w:hAnsi="Arial"/>
      <w:sz w:val="28"/>
    </w:rPr>
  </w:style>
  <w:style w:type="paragraph" w:styleId="afb">
    <w:name w:val="Body Text"/>
    <w:basedOn w:val="a"/>
    <w:link w:val="afd"/>
    <w:uiPriority w:val="99"/>
    <w:semiHidden/>
    <w:rsid w:val="00B30166"/>
    <w:pPr>
      <w:spacing w:after="120"/>
    </w:pPr>
  </w:style>
  <w:style w:type="paragraph" w:customStyle="1" w:styleId="ConsPlusNormal">
    <w:name w:val="ConsPlusNormal"/>
    <w:rsid w:val="00B30166"/>
    <w:pPr>
      <w:widowControl w:val="0"/>
      <w:suppressAutoHyphens/>
      <w:ind w:firstLine="720"/>
    </w:pPr>
    <w:rPr>
      <w:rFonts w:ascii="Arial" w:hAnsi="Arial"/>
    </w:rPr>
  </w:style>
  <w:style w:type="paragraph" w:customStyle="1" w:styleId="afe">
    <w:name w:val="Знак Знак Знак Знак Знак Знак Знак"/>
    <w:basedOn w:val="a"/>
    <w:rsid w:val="00B30166"/>
    <w:pPr>
      <w:widowControl w:val="0"/>
      <w:suppressAutoHyphens/>
      <w:spacing w:after="160" w:line="240" w:lineRule="exact"/>
    </w:pPr>
    <w:rPr>
      <w:rFonts w:ascii="Verdana" w:hAnsi="Verdana"/>
      <w:sz w:val="20"/>
    </w:rPr>
  </w:style>
  <w:style w:type="paragraph" w:styleId="aff">
    <w:name w:val="Normal (Web)"/>
    <w:basedOn w:val="a"/>
    <w:uiPriority w:val="99"/>
    <w:rsid w:val="00B30166"/>
    <w:pPr>
      <w:spacing w:before="100" w:beforeAutospacing="1" w:after="100" w:afterAutospacing="1"/>
    </w:pPr>
  </w:style>
  <w:style w:type="paragraph" w:customStyle="1" w:styleId="ConsPlusTitle">
    <w:name w:val="ConsPlusTitle"/>
    <w:uiPriority w:val="99"/>
    <w:rsid w:val="00B30166"/>
    <w:rPr>
      <w:b/>
      <w:sz w:val="28"/>
    </w:rPr>
  </w:style>
  <w:style w:type="paragraph" w:styleId="aff0">
    <w:name w:val="endnote text"/>
    <w:basedOn w:val="a"/>
    <w:link w:val="aff1"/>
    <w:uiPriority w:val="99"/>
    <w:semiHidden/>
    <w:rsid w:val="00B30166"/>
    <w:rPr>
      <w:sz w:val="20"/>
    </w:rPr>
  </w:style>
  <w:style w:type="paragraph" w:styleId="aff2">
    <w:name w:val="Document Map"/>
    <w:basedOn w:val="a"/>
    <w:link w:val="aff3"/>
    <w:uiPriority w:val="99"/>
    <w:semiHidden/>
    <w:rsid w:val="00B30166"/>
    <w:rPr>
      <w:rFonts w:ascii="Tahoma" w:hAnsi="Tahoma"/>
      <w:sz w:val="16"/>
    </w:rPr>
  </w:style>
  <w:style w:type="paragraph" w:customStyle="1" w:styleId="Default">
    <w:name w:val="Default"/>
    <w:rsid w:val="00B30166"/>
    <w:rPr>
      <w:color w:val="000000"/>
      <w:sz w:val="24"/>
    </w:rPr>
  </w:style>
  <w:style w:type="paragraph" w:styleId="aff4">
    <w:name w:val="annotation text"/>
    <w:basedOn w:val="a"/>
    <w:link w:val="aff5"/>
    <w:uiPriority w:val="99"/>
    <w:semiHidden/>
    <w:rsid w:val="00B30166"/>
    <w:rPr>
      <w:sz w:val="20"/>
    </w:rPr>
  </w:style>
  <w:style w:type="paragraph" w:customStyle="1" w:styleId="Pa9">
    <w:name w:val="Pa9"/>
    <w:basedOn w:val="Default"/>
    <w:next w:val="Default"/>
    <w:uiPriority w:val="99"/>
    <w:rsid w:val="00B30166"/>
    <w:pPr>
      <w:spacing w:line="241" w:lineRule="atLeast"/>
    </w:pPr>
    <w:rPr>
      <w:color w:val="auto"/>
    </w:rPr>
  </w:style>
  <w:style w:type="paragraph" w:customStyle="1" w:styleId="Pa15">
    <w:name w:val="Pa15"/>
    <w:basedOn w:val="Default"/>
    <w:next w:val="Default"/>
    <w:uiPriority w:val="99"/>
    <w:rsid w:val="00B30166"/>
    <w:pPr>
      <w:spacing w:line="241" w:lineRule="atLeast"/>
    </w:pPr>
    <w:rPr>
      <w:color w:val="auto"/>
    </w:rPr>
  </w:style>
  <w:style w:type="paragraph" w:customStyle="1" w:styleId="Pa16">
    <w:name w:val="Pa16"/>
    <w:basedOn w:val="Default"/>
    <w:next w:val="Default"/>
    <w:uiPriority w:val="99"/>
    <w:rsid w:val="00B30166"/>
    <w:pPr>
      <w:spacing w:line="201" w:lineRule="atLeast"/>
    </w:pPr>
    <w:rPr>
      <w:color w:val="auto"/>
    </w:rPr>
  </w:style>
  <w:style w:type="paragraph" w:customStyle="1" w:styleId="Pa6">
    <w:name w:val="Pa6"/>
    <w:basedOn w:val="Default"/>
    <w:next w:val="Default"/>
    <w:uiPriority w:val="99"/>
    <w:rsid w:val="00B30166"/>
    <w:pPr>
      <w:spacing w:line="201" w:lineRule="atLeast"/>
    </w:pPr>
    <w:rPr>
      <w:color w:val="auto"/>
    </w:rPr>
  </w:style>
  <w:style w:type="paragraph" w:styleId="aff6">
    <w:name w:val="annotation subject"/>
    <w:basedOn w:val="aff4"/>
    <w:next w:val="aff4"/>
    <w:link w:val="aff7"/>
    <w:uiPriority w:val="99"/>
    <w:semiHidden/>
    <w:rsid w:val="00B30166"/>
    <w:rPr>
      <w:b/>
    </w:rPr>
  </w:style>
  <w:style w:type="paragraph" w:styleId="HTML">
    <w:name w:val="HTML Preformatted"/>
    <w:basedOn w:val="a"/>
    <w:link w:val="HTML0"/>
    <w:uiPriority w:val="99"/>
    <w:rsid w:val="00B3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formattext">
    <w:name w:val="formattext"/>
    <w:basedOn w:val="a"/>
    <w:rsid w:val="00B30166"/>
    <w:pPr>
      <w:spacing w:before="100" w:beforeAutospacing="1" w:after="100" w:afterAutospacing="1"/>
    </w:pPr>
  </w:style>
  <w:style w:type="paragraph" w:styleId="aff8">
    <w:name w:val="Revision"/>
    <w:hidden/>
    <w:uiPriority w:val="99"/>
    <w:semiHidden/>
    <w:rsid w:val="00B30166"/>
    <w:rPr>
      <w:sz w:val="24"/>
    </w:rPr>
  </w:style>
  <w:style w:type="paragraph" w:customStyle="1" w:styleId="pboth">
    <w:name w:val="pboth"/>
    <w:basedOn w:val="a"/>
    <w:rsid w:val="00B30166"/>
    <w:pPr>
      <w:spacing w:before="100" w:beforeAutospacing="1" w:after="100" w:afterAutospacing="1"/>
    </w:pPr>
  </w:style>
  <w:style w:type="character" w:styleId="aff9">
    <w:name w:val="line number"/>
    <w:basedOn w:val="a0"/>
    <w:semiHidden/>
    <w:rsid w:val="00B30166"/>
  </w:style>
  <w:style w:type="character" w:styleId="affa">
    <w:name w:val="Hyperlink"/>
    <w:rsid w:val="00B30166"/>
    <w:rPr>
      <w:color w:val="0000FF"/>
      <w:u w:val="single"/>
    </w:rPr>
  </w:style>
  <w:style w:type="character" w:styleId="affb">
    <w:name w:val="page number"/>
    <w:basedOn w:val="a0"/>
    <w:rsid w:val="00B30166"/>
  </w:style>
  <w:style w:type="character" w:styleId="affc">
    <w:name w:val="FollowedHyperlink"/>
    <w:rsid w:val="00B30166"/>
    <w:rPr>
      <w:color w:val="800080"/>
      <w:u w:val="single"/>
    </w:rPr>
  </w:style>
  <w:style w:type="character" w:customStyle="1" w:styleId="a9">
    <w:name w:val="Текст выноски Знак"/>
    <w:link w:val="a8"/>
    <w:semiHidden/>
    <w:rsid w:val="00B30166"/>
    <w:rPr>
      <w:rFonts w:ascii="Tahoma" w:hAnsi="Tahoma"/>
      <w:sz w:val="16"/>
    </w:rPr>
  </w:style>
  <w:style w:type="character" w:customStyle="1" w:styleId="34">
    <w:name w:val="Заголовок №3_"/>
    <w:link w:val="33"/>
    <w:rsid w:val="00B30166"/>
    <w:rPr>
      <w:sz w:val="26"/>
    </w:rPr>
  </w:style>
  <w:style w:type="character" w:customStyle="1" w:styleId="ac">
    <w:name w:val="Основной текст_"/>
    <w:link w:val="11"/>
    <w:rsid w:val="00B30166"/>
    <w:rPr>
      <w:sz w:val="26"/>
    </w:rPr>
  </w:style>
  <w:style w:type="character" w:customStyle="1" w:styleId="36">
    <w:name w:val="Основной текст (3)_"/>
    <w:link w:val="35"/>
    <w:rsid w:val="00B30166"/>
    <w:rPr>
      <w:sz w:val="27"/>
    </w:rPr>
  </w:style>
  <w:style w:type="character" w:customStyle="1" w:styleId="22">
    <w:name w:val="Заголовок №2_"/>
    <w:link w:val="21"/>
    <w:rsid w:val="00B30166"/>
    <w:rPr>
      <w:sz w:val="26"/>
    </w:rPr>
  </w:style>
  <w:style w:type="character" w:styleId="affd">
    <w:name w:val="Subtle Emphasis"/>
    <w:uiPriority w:val="19"/>
    <w:qFormat/>
    <w:rsid w:val="00B30166"/>
    <w:rPr>
      <w:i/>
      <w:color w:val="808080"/>
    </w:rPr>
  </w:style>
  <w:style w:type="character" w:customStyle="1" w:styleId="affe">
    <w:name w:val="Гипертекстовая ссылка"/>
    <w:uiPriority w:val="99"/>
    <w:rsid w:val="00B30166"/>
    <w:rPr>
      <w:b/>
      <w:color w:val="106BBE"/>
      <w:sz w:val="26"/>
    </w:rPr>
  </w:style>
  <w:style w:type="character" w:customStyle="1" w:styleId="afff">
    <w:name w:val="Цветовое выделение"/>
    <w:uiPriority w:val="99"/>
    <w:rsid w:val="00B30166"/>
    <w:rPr>
      <w:b/>
      <w:color w:val="26282F"/>
      <w:sz w:val="26"/>
    </w:rPr>
  </w:style>
  <w:style w:type="character" w:customStyle="1" w:styleId="afff0">
    <w:name w:val="Не вступил в силу"/>
    <w:uiPriority w:val="99"/>
    <w:rsid w:val="00B30166"/>
    <w:rPr>
      <w:b w:val="0"/>
      <w:color w:val="000000"/>
      <w:sz w:val="26"/>
      <w:shd w:val="clear" w:color="auto" w:fill="D8EDE8"/>
    </w:rPr>
  </w:style>
  <w:style w:type="character" w:customStyle="1" w:styleId="af1">
    <w:name w:val="Подзаголовок Знак"/>
    <w:link w:val="af0"/>
    <w:uiPriority w:val="11"/>
    <w:rsid w:val="00B30166"/>
    <w:rPr>
      <w:rFonts w:ascii="Cambria" w:hAnsi="Cambria"/>
    </w:rPr>
  </w:style>
  <w:style w:type="character" w:customStyle="1" w:styleId="CourierNew95pt">
    <w:name w:val="Основной текст + Courier New;9;5 pt"/>
    <w:rsid w:val="00B30166"/>
    <w:rPr>
      <w:rFonts w:ascii="Courier New" w:hAnsi="Courier New"/>
      <w:color w:val="000000"/>
      <w:sz w:val="19"/>
      <w:shd w:val="clear" w:color="auto" w:fill="FFFFFF"/>
    </w:rPr>
  </w:style>
  <w:style w:type="character" w:customStyle="1" w:styleId="af4">
    <w:name w:val="Основной текст с отступом Знак"/>
    <w:link w:val="af3"/>
    <w:uiPriority w:val="99"/>
    <w:semiHidden/>
    <w:rsid w:val="00B30166"/>
  </w:style>
  <w:style w:type="character" w:customStyle="1" w:styleId="af7">
    <w:name w:val="Текст Знак"/>
    <w:link w:val="af6"/>
    <w:rsid w:val="00B30166"/>
    <w:rPr>
      <w:rFonts w:ascii="Courier New" w:hAnsi="Courier New"/>
      <w:sz w:val="20"/>
    </w:rPr>
  </w:style>
  <w:style w:type="character" w:customStyle="1" w:styleId="a6">
    <w:name w:val="Нижний колонтитул Знак"/>
    <w:link w:val="a5"/>
    <w:uiPriority w:val="99"/>
    <w:rsid w:val="00B30166"/>
  </w:style>
  <w:style w:type="character" w:customStyle="1" w:styleId="af9">
    <w:name w:val="Текст сноски Знак"/>
    <w:basedOn w:val="a0"/>
    <w:link w:val="af8"/>
    <w:uiPriority w:val="99"/>
    <w:rsid w:val="00B30166"/>
    <w:rPr>
      <w:sz w:val="20"/>
    </w:rPr>
  </w:style>
  <w:style w:type="character" w:styleId="afff1">
    <w:name w:val="footnote reference"/>
    <w:uiPriority w:val="99"/>
    <w:semiHidden/>
    <w:rsid w:val="00B30166"/>
    <w:rPr>
      <w:vertAlign w:val="superscript"/>
    </w:rPr>
  </w:style>
  <w:style w:type="character" w:customStyle="1" w:styleId="afd">
    <w:name w:val="Основной текст Знак"/>
    <w:link w:val="afb"/>
    <w:uiPriority w:val="99"/>
    <w:semiHidden/>
    <w:rsid w:val="00B30166"/>
  </w:style>
  <w:style w:type="character" w:customStyle="1" w:styleId="20">
    <w:name w:val="Основной текст с отступом 2 Знак"/>
    <w:link w:val="2"/>
    <w:rsid w:val="00B30166"/>
  </w:style>
  <w:style w:type="character" w:customStyle="1" w:styleId="30">
    <w:name w:val="Основной текст 3 Знак"/>
    <w:link w:val="3"/>
    <w:rsid w:val="00B30166"/>
    <w:rPr>
      <w:sz w:val="28"/>
    </w:rPr>
  </w:style>
  <w:style w:type="character" w:customStyle="1" w:styleId="aff1">
    <w:name w:val="Текст концевой сноски Знак"/>
    <w:basedOn w:val="a0"/>
    <w:link w:val="aff0"/>
    <w:uiPriority w:val="99"/>
    <w:semiHidden/>
    <w:rsid w:val="00B30166"/>
    <w:rPr>
      <w:sz w:val="20"/>
    </w:rPr>
  </w:style>
  <w:style w:type="character" w:styleId="afff2">
    <w:name w:val="endnote reference"/>
    <w:uiPriority w:val="99"/>
    <w:semiHidden/>
    <w:rsid w:val="00B30166"/>
    <w:rPr>
      <w:vertAlign w:val="superscript"/>
    </w:rPr>
  </w:style>
  <w:style w:type="character" w:customStyle="1" w:styleId="aff3">
    <w:name w:val="Схема документа Знак"/>
    <w:link w:val="aff2"/>
    <w:uiPriority w:val="99"/>
    <w:semiHidden/>
    <w:rsid w:val="00B30166"/>
    <w:rPr>
      <w:rFonts w:ascii="Tahoma" w:hAnsi="Tahoma"/>
      <w:sz w:val="16"/>
    </w:rPr>
  </w:style>
  <w:style w:type="character" w:styleId="afff3">
    <w:name w:val="annotation reference"/>
    <w:uiPriority w:val="99"/>
    <w:semiHidden/>
    <w:rsid w:val="00B30166"/>
    <w:rPr>
      <w:sz w:val="16"/>
    </w:rPr>
  </w:style>
  <w:style w:type="character" w:customStyle="1" w:styleId="aff5">
    <w:name w:val="Текст примечания Знак"/>
    <w:basedOn w:val="a0"/>
    <w:link w:val="aff4"/>
    <w:uiPriority w:val="99"/>
    <w:semiHidden/>
    <w:rsid w:val="00B30166"/>
    <w:rPr>
      <w:sz w:val="20"/>
    </w:rPr>
  </w:style>
  <w:style w:type="character" w:customStyle="1" w:styleId="ab">
    <w:name w:val="Без интервала Знак"/>
    <w:link w:val="aa"/>
    <w:uiPriority w:val="1"/>
    <w:rsid w:val="00B30166"/>
    <w:rPr>
      <w:sz w:val="24"/>
    </w:rPr>
  </w:style>
  <w:style w:type="character" w:customStyle="1" w:styleId="A10">
    <w:name w:val="A1"/>
    <w:uiPriority w:val="99"/>
    <w:rsid w:val="00B30166"/>
    <w:rPr>
      <w:b/>
      <w:color w:val="000000"/>
      <w:sz w:val="20"/>
    </w:rPr>
  </w:style>
  <w:style w:type="character" w:customStyle="1" w:styleId="A70">
    <w:name w:val="A7"/>
    <w:uiPriority w:val="99"/>
    <w:rsid w:val="00B30166"/>
    <w:rPr>
      <w:color w:val="000000"/>
      <w:sz w:val="20"/>
      <w:u w:val="single"/>
    </w:rPr>
  </w:style>
  <w:style w:type="character" w:customStyle="1" w:styleId="aff7">
    <w:name w:val="Тема примечания Знак"/>
    <w:link w:val="aff6"/>
    <w:uiPriority w:val="99"/>
    <w:semiHidden/>
    <w:rsid w:val="00B30166"/>
    <w:rPr>
      <w:b/>
    </w:rPr>
  </w:style>
  <w:style w:type="character" w:customStyle="1" w:styleId="HTML0">
    <w:name w:val="Стандартный HTML Знак"/>
    <w:link w:val="HTML"/>
    <w:uiPriority w:val="99"/>
    <w:rsid w:val="00B30166"/>
    <w:rPr>
      <w:rFonts w:ascii="Courier New" w:hAnsi="Courier New"/>
      <w:sz w:val="20"/>
    </w:rPr>
  </w:style>
  <w:style w:type="character" w:styleId="afff4">
    <w:name w:val="Emphasis"/>
    <w:uiPriority w:val="20"/>
    <w:qFormat/>
    <w:rsid w:val="00B30166"/>
    <w:rPr>
      <w:i/>
    </w:rPr>
  </w:style>
  <w:style w:type="character" w:customStyle="1" w:styleId="32">
    <w:name w:val="Основной текст с отступом 3 Знак"/>
    <w:basedOn w:val="a0"/>
    <w:link w:val="31"/>
    <w:rsid w:val="00B30166"/>
    <w:rPr>
      <w:sz w:val="16"/>
    </w:rPr>
  </w:style>
  <w:style w:type="character" w:customStyle="1" w:styleId="A00">
    <w:name w:val="A0"/>
    <w:rsid w:val="00B30166"/>
    <w:rPr>
      <w:color w:val="000000"/>
      <w:sz w:val="20"/>
    </w:rPr>
  </w:style>
  <w:style w:type="table" w:styleId="13">
    <w:name w:val="Table Simple 1"/>
    <w:basedOn w:val="a1"/>
    <w:rsid w:val="00B30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5">
    <w:name w:val="Table Grid"/>
    <w:basedOn w:val="a1"/>
    <w:rsid w:val="00B3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53F2F"/>
    <w:rPr>
      <w:b/>
      <w:sz w:val="28"/>
    </w:rPr>
  </w:style>
  <w:style w:type="character" w:customStyle="1" w:styleId="a4">
    <w:name w:val="Верхний колонтитул Знак"/>
    <w:basedOn w:val="a0"/>
    <w:link w:val="a3"/>
    <w:rsid w:val="00353F2F"/>
    <w:rPr>
      <w:sz w:val="24"/>
    </w:rPr>
  </w:style>
  <w:style w:type="character" w:customStyle="1" w:styleId="afc">
    <w:name w:val="Название Знак"/>
    <w:basedOn w:val="a0"/>
    <w:link w:val="afa"/>
    <w:rsid w:val="00353F2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378776/6a7ba42d8fda3a1ba186a9eb5c806921998ae7d1/" TargetMode="External"/><Relationship Id="rId18" Type="http://schemas.openxmlformats.org/officeDocument/2006/relationships/hyperlink" Target="https://base.garant.ru/12125268/2f2272d5a1566268c0dbfe6629e6f1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78776/6a7ba42d8fda3a1ba186a9eb5c806921998ae7d1/" TargetMode="External"/><Relationship Id="rId17" Type="http://schemas.openxmlformats.org/officeDocument/2006/relationships/hyperlink" Target="https://base.garant.ru/12125268/646cd7e8cf19279b078cdec8fcd89ce4/" TargetMode="External"/><Relationship Id="rId2" Type="http://schemas.openxmlformats.org/officeDocument/2006/relationships/numbering" Target="numbering.xml"/><Relationship Id="rId16" Type="http://schemas.openxmlformats.org/officeDocument/2006/relationships/hyperlink" Target="https://base.garant.ru/12125268/646cd7e8cf19279b078cdec8fcd89ce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8776/6a7ba42d8fda3a1ba186a9eb5c806921998ae7d1/" TargetMode="External"/><Relationship Id="rId5" Type="http://schemas.openxmlformats.org/officeDocument/2006/relationships/webSettings" Target="webSettings.xml"/><Relationship Id="rId15" Type="http://schemas.openxmlformats.org/officeDocument/2006/relationships/hyperlink" Target="https://base.garant.ru/12125268/646cd7e8cf19279b078cdec8fcd89ce4/" TargetMode="External"/><Relationship Id="rId10" Type="http://schemas.openxmlformats.org/officeDocument/2006/relationships/hyperlink" Target="consultantplus://offline/ref=DFC99CDDE72A0794CF647DA66BED83E3535CCA9BFDAB48C9ADAF7A1AC74A16D6641A023C81A36B2A31E5F1992B45322B80EC52CBBEB73223c7X0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378776/3a3bad3e8cac339021393236fd85d5a46a35773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ustomXml/item1.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32382-70C9-4C33-AC32-6C359D2F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25177</Words>
  <Characters>143510</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cp:lastPrinted>2022-02-18T09:07:00Z</cp:lastPrinted>
  <dcterms:created xsi:type="dcterms:W3CDTF">2022-02-18T03:42:00Z</dcterms:created>
  <dcterms:modified xsi:type="dcterms:W3CDTF">2025-06-16T11:08:00Z</dcterms:modified>
</cp:coreProperties>
</file>